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7D8" w:rsidRPr="00537790" w:rsidRDefault="00DF37D8" w:rsidP="00431B55">
      <w:pPr>
        <w:ind w:right="142"/>
        <w:jc w:val="both"/>
        <w:rPr>
          <w:b/>
          <w:sz w:val="28"/>
          <w:szCs w:val="28"/>
          <w:u w:val="single"/>
          <w:lang w:val="uk-UA"/>
        </w:rPr>
      </w:pPr>
      <w:r>
        <w:rPr>
          <w:b/>
          <w:sz w:val="28"/>
          <w:szCs w:val="28"/>
          <w:lang w:val="uk-UA"/>
        </w:rPr>
        <w:t xml:space="preserve">                                                          </w:t>
      </w:r>
      <w:r w:rsidR="000204DC">
        <w:rPr>
          <w:b/>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pt;height:46.5pt;visibility:visible">
            <v:imagedata r:id="rId4" o:title="" gain="112993f" blacklevel="-1966f"/>
          </v:shape>
        </w:pict>
      </w:r>
      <w:r>
        <w:rPr>
          <w:b/>
          <w:sz w:val="28"/>
          <w:szCs w:val="28"/>
          <w:lang w:val="uk-UA"/>
        </w:rPr>
        <w:t xml:space="preserve">                                                Проект</w:t>
      </w:r>
    </w:p>
    <w:p w:rsidR="00DF37D8" w:rsidRDefault="00DF37D8" w:rsidP="00431B55">
      <w:pPr>
        <w:ind w:right="-185"/>
        <w:jc w:val="both"/>
        <w:rPr>
          <w:b/>
          <w:sz w:val="28"/>
          <w:szCs w:val="28"/>
          <w:lang w:val="uk-UA"/>
        </w:rPr>
      </w:pPr>
      <w:r>
        <w:rPr>
          <w:b/>
          <w:sz w:val="28"/>
          <w:szCs w:val="28"/>
          <w:lang w:val="uk-UA"/>
        </w:rPr>
        <w:t xml:space="preserve">                                                     </w:t>
      </w:r>
      <w:r>
        <w:rPr>
          <w:b/>
          <w:sz w:val="28"/>
          <w:szCs w:val="28"/>
        </w:rPr>
        <w:t>УКРАЇНА</w:t>
      </w:r>
      <w:r>
        <w:rPr>
          <w:b/>
          <w:sz w:val="28"/>
          <w:szCs w:val="28"/>
          <w:lang w:val="uk-UA"/>
        </w:rPr>
        <w:t xml:space="preserve">                           </w:t>
      </w:r>
    </w:p>
    <w:p w:rsidR="00DF37D8" w:rsidRDefault="00DF37D8" w:rsidP="00431B55">
      <w:pPr>
        <w:ind w:left="-539" w:right="-187"/>
        <w:jc w:val="both"/>
        <w:rPr>
          <w:b/>
          <w:sz w:val="28"/>
          <w:szCs w:val="28"/>
        </w:rPr>
      </w:pPr>
      <w:r>
        <w:rPr>
          <w:b/>
          <w:sz w:val="28"/>
          <w:szCs w:val="28"/>
          <w:lang w:val="uk-UA"/>
        </w:rPr>
        <w:t xml:space="preserve">                                                </w:t>
      </w:r>
      <w:r>
        <w:rPr>
          <w:b/>
          <w:sz w:val="28"/>
          <w:szCs w:val="28"/>
        </w:rPr>
        <w:t>ЧЕРНІГІВСЬКА ОБЛАСТЬ</w:t>
      </w:r>
    </w:p>
    <w:p w:rsidR="00DF37D8" w:rsidRDefault="00DF37D8" w:rsidP="00431B55">
      <w:pPr>
        <w:pStyle w:val="1"/>
        <w:spacing w:before="0" w:after="0"/>
        <w:ind w:left="-539" w:right="-18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Н І Ж И Н С Ь К А    М І С Ь К А    Р А Д А</w:t>
      </w:r>
    </w:p>
    <w:p w:rsidR="00DF37D8" w:rsidRDefault="00DF37D8" w:rsidP="00431B55">
      <w:pPr>
        <w:ind w:left="-540" w:right="-185"/>
        <w:jc w:val="both"/>
        <w:rPr>
          <w:sz w:val="28"/>
          <w:szCs w:val="28"/>
        </w:rPr>
      </w:pPr>
      <w:r>
        <w:rPr>
          <w:sz w:val="28"/>
          <w:szCs w:val="28"/>
          <w:lang w:val="uk-UA"/>
        </w:rPr>
        <w:t xml:space="preserve">                                                   ___ </w:t>
      </w:r>
      <w:proofErr w:type="spellStart"/>
      <w:r>
        <w:rPr>
          <w:sz w:val="28"/>
          <w:szCs w:val="28"/>
        </w:rPr>
        <w:t>сесія</w:t>
      </w:r>
      <w:proofErr w:type="spellEnd"/>
      <w:r>
        <w:rPr>
          <w:sz w:val="28"/>
          <w:szCs w:val="28"/>
        </w:rPr>
        <w:t xml:space="preserve"> </w:t>
      </w:r>
      <w:r>
        <w:rPr>
          <w:sz w:val="28"/>
          <w:szCs w:val="28"/>
          <w:lang w:val="en-US"/>
        </w:rPr>
        <w:t>VII</w:t>
      </w:r>
      <w:r>
        <w:rPr>
          <w:sz w:val="28"/>
          <w:szCs w:val="28"/>
        </w:rPr>
        <w:t xml:space="preserve"> </w:t>
      </w:r>
      <w:proofErr w:type="spellStart"/>
      <w:r>
        <w:rPr>
          <w:sz w:val="28"/>
          <w:szCs w:val="28"/>
        </w:rPr>
        <w:t>скликання</w:t>
      </w:r>
      <w:proofErr w:type="spellEnd"/>
    </w:p>
    <w:p w:rsidR="00DF37D8" w:rsidRPr="00537790" w:rsidRDefault="00DF37D8" w:rsidP="00431B55">
      <w:pPr>
        <w:ind w:right="-185"/>
        <w:jc w:val="center"/>
        <w:rPr>
          <w:b/>
          <w:sz w:val="40"/>
          <w:szCs w:val="40"/>
          <w:lang w:val="uk-UA"/>
        </w:rPr>
      </w:pPr>
      <w:r w:rsidRPr="00537790">
        <w:rPr>
          <w:b/>
          <w:sz w:val="40"/>
          <w:szCs w:val="40"/>
        </w:rPr>
        <w:t xml:space="preserve">Р І Ш Е Н </w:t>
      </w:r>
      <w:proofErr w:type="spellStart"/>
      <w:r w:rsidRPr="00537790">
        <w:rPr>
          <w:b/>
          <w:sz w:val="40"/>
          <w:szCs w:val="40"/>
        </w:rPr>
        <w:t>Н</w:t>
      </w:r>
      <w:proofErr w:type="spellEnd"/>
      <w:r w:rsidRPr="00537790">
        <w:rPr>
          <w:b/>
          <w:sz w:val="40"/>
          <w:szCs w:val="40"/>
        </w:rPr>
        <w:t xml:space="preserve"> Я</w:t>
      </w:r>
    </w:p>
    <w:p w:rsidR="00DF37D8" w:rsidRDefault="00DF37D8" w:rsidP="00431B55">
      <w:pPr>
        <w:ind w:right="-185"/>
        <w:jc w:val="both"/>
        <w:rPr>
          <w:rFonts w:ascii="Calibri" w:hAnsi="Calibri"/>
          <w:b/>
          <w:noProof/>
          <w:lang w:val="uk-UA"/>
        </w:rPr>
      </w:pPr>
    </w:p>
    <w:p w:rsidR="00DF37D8" w:rsidRDefault="00DF37D8" w:rsidP="00431B55">
      <w:pPr>
        <w:ind w:right="-185"/>
        <w:jc w:val="both"/>
        <w:rPr>
          <w:b/>
          <w:sz w:val="28"/>
          <w:szCs w:val="28"/>
        </w:rPr>
      </w:pPr>
    </w:p>
    <w:p w:rsidR="00DF37D8" w:rsidRDefault="00DF37D8" w:rsidP="00431B55">
      <w:pPr>
        <w:ind w:left="-540" w:right="-185"/>
        <w:jc w:val="both"/>
        <w:rPr>
          <w:sz w:val="28"/>
          <w:szCs w:val="28"/>
          <w:lang w:val="uk-UA"/>
        </w:rPr>
      </w:pPr>
      <w:r>
        <w:rPr>
          <w:sz w:val="28"/>
          <w:szCs w:val="28"/>
        </w:rPr>
        <w:t xml:space="preserve">      </w:t>
      </w:r>
      <w:proofErr w:type="spellStart"/>
      <w:proofErr w:type="gramStart"/>
      <w:r>
        <w:rPr>
          <w:sz w:val="28"/>
          <w:szCs w:val="28"/>
        </w:rPr>
        <w:t>від</w:t>
      </w:r>
      <w:proofErr w:type="spellEnd"/>
      <w:r>
        <w:rPr>
          <w:sz w:val="28"/>
          <w:szCs w:val="28"/>
        </w:rPr>
        <w:t xml:space="preserve"> </w:t>
      </w:r>
      <w:r>
        <w:rPr>
          <w:sz w:val="28"/>
          <w:szCs w:val="28"/>
          <w:lang w:val="uk-UA"/>
        </w:rPr>
        <w:t xml:space="preserve"> _</w:t>
      </w:r>
      <w:proofErr w:type="gramEnd"/>
      <w:r>
        <w:rPr>
          <w:sz w:val="28"/>
          <w:szCs w:val="28"/>
          <w:lang w:val="uk-UA"/>
        </w:rPr>
        <w:t>__ _______</w:t>
      </w:r>
      <w:r>
        <w:rPr>
          <w:sz w:val="28"/>
          <w:szCs w:val="28"/>
        </w:rPr>
        <w:t>201</w:t>
      </w:r>
      <w:r>
        <w:rPr>
          <w:sz w:val="28"/>
          <w:szCs w:val="28"/>
          <w:lang w:val="uk-UA"/>
        </w:rPr>
        <w:t>9</w:t>
      </w:r>
      <w:r>
        <w:rPr>
          <w:sz w:val="28"/>
          <w:szCs w:val="28"/>
        </w:rPr>
        <w:t xml:space="preserve"> р.</w:t>
      </w:r>
      <w:r>
        <w:rPr>
          <w:sz w:val="28"/>
          <w:szCs w:val="28"/>
        </w:rPr>
        <w:tab/>
      </w:r>
      <w:r>
        <w:rPr>
          <w:sz w:val="28"/>
          <w:szCs w:val="28"/>
        </w:rPr>
        <w:tab/>
      </w:r>
      <w:r>
        <w:rPr>
          <w:sz w:val="28"/>
          <w:szCs w:val="28"/>
          <w:lang w:val="uk-UA"/>
        </w:rPr>
        <w:t xml:space="preserve">             </w:t>
      </w:r>
      <w:r w:rsidRPr="00EC536F">
        <w:rPr>
          <w:sz w:val="28"/>
          <w:szCs w:val="28"/>
          <w:lang w:val="uk-UA"/>
        </w:rPr>
        <w:t>м. Н</w:t>
      </w:r>
      <w:r>
        <w:rPr>
          <w:sz w:val="28"/>
          <w:szCs w:val="28"/>
          <w:lang w:val="uk-UA"/>
        </w:rPr>
        <w:t>іжин</w:t>
      </w:r>
      <w:r>
        <w:rPr>
          <w:sz w:val="28"/>
          <w:szCs w:val="28"/>
          <w:lang w:val="uk-UA"/>
        </w:rPr>
        <w:tab/>
        <w:t xml:space="preserve">                         № __________</w:t>
      </w:r>
    </w:p>
    <w:p w:rsidR="00DF37D8" w:rsidRDefault="000204DC" w:rsidP="00431B55">
      <w:pPr>
        <w:ind w:left="-180" w:right="-185"/>
        <w:jc w:val="both"/>
        <w:rPr>
          <w:sz w:val="28"/>
          <w:szCs w:val="28"/>
          <w:lang w:val="uk-UA"/>
        </w:rPr>
      </w:pPr>
      <w:r>
        <w:rPr>
          <w:sz w:val="24"/>
          <w:szCs w:val="24"/>
          <w:lang w:val="uk-UA"/>
        </w:rPr>
        <w:br/>
      </w:r>
      <w:r>
        <w:rPr>
          <w:sz w:val="24"/>
          <w:szCs w:val="24"/>
          <w:lang w:val="uk-UA"/>
        </w:rPr>
        <w:br/>
      </w:r>
      <w:bookmarkStart w:id="0" w:name="_GoBack"/>
      <w:r w:rsidR="00DF37D8">
        <w:rPr>
          <w:sz w:val="28"/>
          <w:szCs w:val="28"/>
          <w:lang w:val="uk-UA"/>
        </w:rPr>
        <w:t>Про внесення змін до додатку 1 рішення</w:t>
      </w:r>
      <w:bookmarkEnd w:id="0"/>
      <w:r w:rsidR="00DF37D8">
        <w:rPr>
          <w:sz w:val="28"/>
          <w:szCs w:val="28"/>
          <w:lang w:val="uk-UA"/>
        </w:rPr>
        <w:t xml:space="preserve">  </w:t>
      </w:r>
    </w:p>
    <w:p w:rsidR="00DF37D8" w:rsidRDefault="00DF37D8" w:rsidP="00431B55">
      <w:pPr>
        <w:ind w:left="-180" w:right="-185"/>
        <w:jc w:val="both"/>
        <w:rPr>
          <w:sz w:val="28"/>
          <w:szCs w:val="28"/>
          <w:lang w:val="uk-UA"/>
        </w:rPr>
      </w:pPr>
      <w:r>
        <w:rPr>
          <w:sz w:val="28"/>
          <w:szCs w:val="28"/>
          <w:lang w:val="uk-UA"/>
        </w:rPr>
        <w:t xml:space="preserve">Ніжинської міської ради  7 скликання № 62-49/2018 </w:t>
      </w:r>
    </w:p>
    <w:p w:rsidR="00DF37D8" w:rsidRDefault="00DF37D8" w:rsidP="00FC608D">
      <w:pPr>
        <w:ind w:left="-180" w:right="-185"/>
        <w:jc w:val="both"/>
        <w:rPr>
          <w:sz w:val="28"/>
          <w:szCs w:val="28"/>
          <w:lang w:val="uk-UA"/>
        </w:rPr>
      </w:pPr>
      <w:r>
        <w:rPr>
          <w:sz w:val="28"/>
          <w:szCs w:val="28"/>
          <w:lang w:val="uk-UA"/>
        </w:rPr>
        <w:t xml:space="preserve">від 28 грудня  2018року  «Про зміну складу комісії </w:t>
      </w:r>
    </w:p>
    <w:p w:rsidR="00DF37D8" w:rsidRDefault="00DF37D8" w:rsidP="00FC608D">
      <w:pPr>
        <w:ind w:left="-180" w:right="-185"/>
        <w:jc w:val="both"/>
        <w:rPr>
          <w:sz w:val="28"/>
          <w:szCs w:val="28"/>
          <w:lang w:val="uk-UA"/>
        </w:rPr>
      </w:pPr>
      <w:r>
        <w:rPr>
          <w:sz w:val="28"/>
          <w:szCs w:val="28"/>
          <w:lang w:val="uk-UA"/>
        </w:rPr>
        <w:t xml:space="preserve">по реорганізації  КЛПМЗ «Ніжинська міська </w:t>
      </w:r>
    </w:p>
    <w:p w:rsidR="00DF37D8" w:rsidRDefault="00DF37D8" w:rsidP="00FC608D">
      <w:pPr>
        <w:ind w:left="-180" w:right="-185"/>
        <w:jc w:val="both"/>
        <w:rPr>
          <w:sz w:val="28"/>
          <w:szCs w:val="28"/>
          <w:lang w:val="uk-UA"/>
        </w:rPr>
      </w:pPr>
      <w:r>
        <w:rPr>
          <w:sz w:val="28"/>
          <w:szCs w:val="28"/>
          <w:lang w:val="uk-UA"/>
        </w:rPr>
        <w:t xml:space="preserve">стоматологічна поліклініка» шляхом перетворення </w:t>
      </w:r>
    </w:p>
    <w:p w:rsidR="00DF37D8" w:rsidRDefault="00DF37D8" w:rsidP="00FC608D">
      <w:pPr>
        <w:ind w:left="-180" w:right="-185"/>
        <w:jc w:val="both"/>
        <w:rPr>
          <w:sz w:val="28"/>
          <w:szCs w:val="28"/>
          <w:lang w:val="uk-UA"/>
        </w:rPr>
      </w:pPr>
      <w:r>
        <w:rPr>
          <w:sz w:val="28"/>
          <w:szCs w:val="28"/>
          <w:lang w:val="uk-UA"/>
        </w:rPr>
        <w:t xml:space="preserve">у комунальне некомерційне </w:t>
      </w:r>
      <w:r>
        <w:rPr>
          <w:sz w:val="28"/>
          <w:szCs w:val="28"/>
          <w:lang w:val="uk-UA"/>
        </w:rPr>
        <w:tab/>
        <w:t>підприємство « Ніжинська</w:t>
      </w:r>
    </w:p>
    <w:p w:rsidR="00DF37D8" w:rsidRDefault="00DF37D8" w:rsidP="00FC608D">
      <w:pPr>
        <w:ind w:left="-180" w:right="-185"/>
        <w:jc w:val="both"/>
        <w:rPr>
          <w:sz w:val="28"/>
          <w:szCs w:val="28"/>
          <w:lang w:val="uk-UA"/>
        </w:rPr>
      </w:pPr>
      <w:r>
        <w:rPr>
          <w:sz w:val="28"/>
          <w:szCs w:val="28"/>
          <w:lang w:val="uk-UA"/>
        </w:rPr>
        <w:t xml:space="preserve"> міська  стоматологічна поліклініка» Ніжинської</w:t>
      </w:r>
    </w:p>
    <w:p w:rsidR="00DF37D8" w:rsidRDefault="00DF37D8" w:rsidP="00FC608D">
      <w:pPr>
        <w:ind w:left="-180" w:right="-185"/>
        <w:jc w:val="both"/>
        <w:rPr>
          <w:sz w:val="28"/>
          <w:szCs w:val="28"/>
          <w:lang w:val="uk-UA"/>
        </w:rPr>
      </w:pPr>
      <w:r>
        <w:rPr>
          <w:sz w:val="28"/>
          <w:szCs w:val="28"/>
          <w:lang w:val="uk-UA"/>
        </w:rPr>
        <w:t xml:space="preserve"> міської ради Чернігівської області» </w:t>
      </w:r>
      <w:r>
        <w:rPr>
          <w:sz w:val="28"/>
          <w:szCs w:val="28"/>
          <w:lang w:val="uk-UA"/>
        </w:rPr>
        <w:tab/>
      </w:r>
      <w:r>
        <w:rPr>
          <w:sz w:val="28"/>
          <w:szCs w:val="28"/>
          <w:lang w:val="uk-UA"/>
        </w:rPr>
        <w:br/>
      </w:r>
      <w:r>
        <w:rPr>
          <w:sz w:val="28"/>
          <w:szCs w:val="28"/>
          <w:lang w:val="uk-UA"/>
        </w:rPr>
        <w:br/>
      </w:r>
      <w:r>
        <w:rPr>
          <w:sz w:val="28"/>
          <w:szCs w:val="28"/>
          <w:lang w:val="uk-UA"/>
        </w:rPr>
        <w:br/>
        <w:t xml:space="preserve">     Відповідно до </w:t>
      </w:r>
      <w:proofErr w:type="spellStart"/>
      <w:r>
        <w:rPr>
          <w:sz w:val="28"/>
          <w:szCs w:val="28"/>
          <w:lang w:val="uk-UA"/>
        </w:rPr>
        <w:t>ст.ст</w:t>
      </w:r>
      <w:proofErr w:type="spellEnd"/>
      <w:r>
        <w:rPr>
          <w:sz w:val="28"/>
          <w:szCs w:val="28"/>
          <w:lang w:val="uk-UA"/>
        </w:rPr>
        <w:t xml:space="preserve">. 26, 42, 59 Закону України « Про місцеве самоврядування в Україні  » від 21.05.1997р. №280/97-ВР, керуючись ст.ст.104, 105, 106, 107, 108 Цивільного кодексу України, </w:t>
      </w:r>
      <w:proofErr w:type="spellStart"/>
      <w:r>
        <w:rPr>
          <w:sz w:val="28"/>
          <w:szCs w:val="28"/>
          <w:lang w:val="uk-UA"/>
        </w:rPr>
        <w:t>ст.ст</w:t>
      </w:r>
      <w:proofErr w:type="spellEnd"/>
      <w:r>
        <w:rPr>
          <w:sz w:val="28"/>
          <w:szCs w:val="28"/>
          <w:lang w:val="uk-UA"/>
        </w:rPr>
        <w:t xml:space="preserve">. 59, 78 Господарського кодексу України, законами України « Основи законодавства України про охорону здоров’я » від 19.11.1992р. № 28201 – XII, « Про внесення змін до деяких законодавчих актів України щодо удосконалення законодавства з питань діяльності закладів охорони здоров’я » від 06.04.2017р. №2002 – VIII, « Про державні фінансові гарантії медичного обслуговування населення » від 19.10.2017р. № 2168 – VIII, з метою поліпшення якості надання медичної допомоги населенню міста Ніжина, забезпечення фінансової самостійності та управлінської гнучкості комунальних закладів охорони здоров’я в поєднанні з підвищенням економічної ефективності використання активів, Ніжинська міська рада вирішила:  </w:t>
      </w:r>
      <w:r>
        <w:rPr>
          <w:sz w:val="28"/>
          <w:szCs w:val="28"/>
          <w:lang w:val="uk-UA"/>
        </w:rPr>
        <w:tab/>
      </w:r>
      <w:r>
        <w:rPr>
          <w:sz w:val="28"/>
          <w:szCs w:val="28"/>
          <w:lang w:val="uk-UA"/>
        </w:rPr>
        <w:br/>
        <w:t xml:space="preserve">           1. </w:t>
      </w:r>
      <w:proofErr w:type="spellStart"/>
      <w:r>
        <w:rPr>
          <w:sz w:val="28"/>
          <w:szCs w:val="28"/>
          <w:lang w:val="uk-UA"/>
        </w:rPr>
        <w:t>Внести</w:t>
      </w:r>
      <w:proofErr w:type="spellEnd"/>
      <w:r>
        <w:rPr>
          <w:sz w:val="28"/>
          <w:szCs w:val="28"/>
          <w:lang w:val="uk-UA"/>
        </w:rPr>
        <w:t xml:space="preserve"> зміни до додатку 1 рішення  сесії  Ніжинської міської ради  7 скликання № 62-49/2018   від 28 грудня  2018року та викласти його у наступній редакції  ( додається).</w:t>
      </w:r>
    </w:p>
    <w:p w:rsidR="00DF37D8" w:rsidRDefault="00DF37D8" w:rsidP="00743B09">
      <w:pPr>
        <w:ind w:right="-185"/>
        <w:jc w:val="both"/>
        <w:rPr>
          <w:sz w:val="28"/>
          <w:szCs w:val="28"/>
          <w:lang w:val="uk-UA"/>
        </w:rPr>
      </w:pPr>
      <w:r>
        <w:rPr>
          <w:sz w:val="28"/>
          <w:szCs w:val="28"/>
          <w:lang w:val="uk-UA"/>
        </w:rPr>
        <w:t xml:space="preserve">         2.Голові комісії з реорганізації КЛПМЗ «Ніжинська міська стоматологічна поліклініка» у комунальне некомерційне підприємство             «Ніжинська міська стоматологічна поліклініка» Ніжинської міської ради Чернігівської області Ярошенку В.М. забезпечити оприлюднення даного рішення на сайті Ніжинської міської ради протягом п’яти робочих днів після його прийняття.  </w:t>
      </w:r>
    </w:p>
    <w:p w:rsidR="00DF37D8" w:rsidRDefault="00DF37D8" w:rsidP="00743B09">
      <w:pPr>
        <w:ind w:left="-180" w:right="-185"/>
        <w:jc w:val="both"/>
        <w:rPr>
          <w:sz w:val="28"/>
          <w:szCs w:val="28"/>
          <w:lang w:val="uk-UA"/>
        </w:rPr>
      </w:pPr>
    </w:p>
    <w:p w:rsidR="00DF37D8" w:rsidRDefault="00DF37D8" w:rsidP="00431B55">
      <w:pPr>
        <w:ind w:right="-185" w:firstLine="540"/>
        <w:jc w:val="both"/>
        <w:rPr>
          <w:sz w:val="28"/>
          <w:szCs w:val="28"/>
          <w:lang w:val="uk-UA"/>
        </w:rPr>
      </w:pPr>
      <w:r>
        <w:rPr>
          <w:sz w:val="28"/>
          <w:szCs w:val="28"/>
          <w:lang w:val="uk-UA"/>
        </w:rPr>
        <w:lastRenderedPageBreak/>
        <w:t xml:space="preserve">3.  Організацію виконання даного рішення покласти на заступника міського голови з питань діяльності виконавчих органів ради  Дзюбу С.П. та голову комісії з реорганізації КЛПМЗ «Ніжинська міська стоматологічна поліклініка» у комунальне некомерційне підприємство «Ніжинська міська стоматологічна поліклініка» Ніжинської міської ради Чернігівської області Ярошенка В.М. </w:t>
      </w:r>
      <w:r>
        <w:rPr>
          <w:sz w:val="28"/>
          <w:szCs w:val="28"/>
          <w:lang w:val="uk-UA"/>
        </w:rPr>
        <w:tab/>
        <w:t xml:space="preserve"> </w:t>
      </w:r>
    </w:p>
    <w:p w:rsidR="00DF37D8" w:rsidRDefault="00DF37D8" w:rsidP="00431B55">
      <w:pPr>
        <w:ind w:right="-185" w:firstLine="540"/>
        <w:jc w:val="both"/>
        <w:rPr>
          <w:sz w:val="28"/>
          <w:szCs w:val="28"/>
          <w:lang w:val="uk-UA"/>
        </w:rPr>
      </w:pPr>
      <w:r>
        <w:rPr>
          <w:sz w:val="28"/>
          <w:szCs w:val="28"/>
          <w:lang w:val="uk-UA"/>
        </w:rPr>
        <w:t xml:space="preserve">   4.    Контроль за виконанням рішення покласти на постійну депутатську комісію з питань соціального захисту населення, освіти, охорони здоров’я, культури, сім’ї та молоді, фізичної культури  і  спорту ( голова комісії Король В.С.) та на постійну депутатську комісію з питань соціально – економічного розвитку міста, підприємницької діяльності, дерегуляції, фінансів та бюджету  (голова комісії </w:t>
      </w:r>
      <w:proofErr w:type="spellStart"/>
      <w:r>
        <w:rPr>
          <w:sz w:val="28"/>
          <w:szCs w:val="28"/>
          <w:lang w:val="uk-UA"/>
        </w:rPr>
        <w:t>Мамедов</w:t>
      </w:r>
      <w:proofErr w:type="spellEnd"/>
      <w:r>
        <w:rPr>
          <w:sz w:val="28"/>
          <w:szCs w:val="28"/>
          <w:lang w:val="uk-UA"/>
        </w:rPr>
        <w:t xml:space="preserve"> В.Х.). </w:t>
      </w:r>
      <w:r>
        <w:rPr>
          <w:sz w:val="28"/>
          <w:szCs w:val="28"/>
          <w:lang w:val="uk-UA"/>
        </w:rPr>
        <w:tab/>
      </w:r>
      <w:r>
        <w:rPr>
          <w:sz w:val="28"/>
          <w:szCs w:val="28"/>
          <w:lang w:val="uk-UA"/>
        </w:rPr>
        <w:br/>
      </w:r>
      <w:r>
        <w:rPr>
          <w:sz w:val="28"/>
          <w:szCs w:val="28"/>
          <w:lang w:val="uk-UA"/>
        </w:rPr>
        <w:br/>
      </w:r>
      <w:r>
        <w:rPr>
          <w:sz w:val="28"/>
          <w:szCs w:val="28"/>
          <w:lang w:val="uk-UA"/>
        </w:rPr>
        <w:br/>
      </w:r>
      <w:r>
        <w:rPr>
          <w:sz w:val="28"/>
          <w:szCs w:val="28"/>
          <w:lang w:val="uk-UA"/>
        </w:rPr>
        <w:br/>
      </w:r>
      <w:r>
        <w:rPr>
          <w:sz w:val="28"/>
          <w:szCs w:val="28"/>
          <w:lang w:val="uk-UA"/>
        </w:rPr>
        <w:br/>
      </w:r>
    </w:p>
    <w:p w:rsidR="00DF37D8" w:rsidRDefault="00DF37D8" w:rsidP="00431B55">
      <w:pPr>
        <w:ind w:right="-185"/>
        <w:jc w:val="both"/>
        <w:rPr>
          <w:sz w:val="28"/>
          <w:szCs w:val="28"/>
          <w:lang w:val="uk-UA"/>
        </w:rPr>
      </w:pPr>
      <w:r>
        <w:rPr>
          <w:b/>
          <w:sz w:val="28"/>
          <w:szCs w:val="28"/>
          <w:lang w:val="uk-UA"/>
        </w:rPr>
        <w:t xml:space="preserve">   Міський голова                                                                      А.В. </w:t>
      </w:r>
      <w:proofErr w:type="spellStart"/>
      <w:r>
        <w:rPr>
          <w:b/>
          <w:sz w:val="28"/>
          <w:szCs w:val="28"/>
          <w:lang w:val="uk-UA"/>
        </w:rPr>
        <w:t>Лінник</w:t>
      </w:r>
      <w:proofErr w:type="spellEnd"/>
      <w:r>
        <w:rPr>
          <w:b/>
          <w:sz w:val="28"/>
          <w:szCs w:val="28"/>
          <w:lang w:val="uk-UA"/>
        </w:rPr>
        <w:tab/>
      </w:r>
      <w:r>
        <w:rPr>
          <w:sz w:val="28"/>
          <w:szCs w:val="28"/>
          <w:lang w:val="uk-UA"/>
        </w:rPr>
        <w:br/>
        <w:t xml:space="preserve"> </w:t>
      </w:r>
      <w:r>
        <w:rPr>
          <w:sz w:val="28"/>
          <w:szCs w:val="28"/>
          <w:lang w:val="uk-UA"/>
        </w:rPr>
        <w:tab/>
      </w:r>
      <w:r>
        <w:rPr>
          <w:sz w:val="28"/>
          <w:szCs w:val="28"/>
          <w:lang w:val="uk-UA"/>
        </w:rPr>
        <w:br/>
        <w:t xml:space="preserve"> </w:t>
      </w:r>
      <w:r>
        <w:rPr>
          <w:sz w:val="28"/>
          <w:szCs w:val="28"/>
          <w:lang w:val="uk-UA"/>
        </w:rPr>
        <w:br/>
      </w:r>
      <w:r>
        <w:rPr>
          <w:sz w:val="28"/>
          <w:szCs w:val="28"/>
          <w:lang w:val="uk-UA"/>
        </w:rPr>
        <w:br/>
        <w:t xml:space="preserve"> </w:t>
      </w:r>
      <w:r>
        <w:rPr>
          <w:sz w:val="28"/>
          <w:szCs w:val="28"/>
          <w:lang w:val="uk-UA"/>
        </w:rPr>
        <w:br/>
        <w:t xml:space="preserve">  </w:t>
      </w:r>
      <w:r>
        <w:rPr>
          <w:sz w:val="28"/>
          <w:szCs w:val="28"/>
          <w:lang w:val="uk-UA"/>
        </w:rPr>
        <w:br/>
      </w:r>
      <w:r>
        <w:rPr>
          <w:sz w:val="28"/>
          <w:szCs w:val="28"/>
          <w:lang w:val="uk-UA"/>
        </w:rPr>
        <w:br/>
      </w:r>
      <w:r>
        <w:rPr>
          <w:sz w:val="28"/>
          <w:szCs w:val="28"/>
          <w:lang w:val="uk-UA"/>
        </w:rPr>
        <w:br/>
      </w:r>
      <w:r>
        <w:rPr>
          <w:sz w:val="28"/>
          <w:szCs w:val="28"/>
          <w:lang w:val="uk-UA"/>
        </w:rPr>
        <w:br/>
      </w:r>
      <w:r>
        <w:rPr>
          <w:sz w:val="28"/>
          <w:szCs w:val="28"/>
          <w:lang w:val="uk-UA"/>
        </w:rPr>
        <w:br/>
      </w:r>
      <w:r>
        <w:rPr>
          <w:sz w:val="28"/>
          <w:szCs w:val="28"/>
          <w:lang w:val="uk-UA"/>
        </w:rPr>
        <w:br/>
      </w:r>
    </w:p>
    <w:p w:rsidR="00DF37D8" w:rsidRDefault="00DF37D8" w:rsidP="00431B55">
      <w:pPr>
        <w:ind w:right="-185"/>
        <w:jc w:val="both"/>
        <w:rPr>
          <w:sz w:val="28"/>
          <w:szCs w:val="28"/>
          <w:lang w:val="uk-UA"/>
        </w:rPr>
      </w:pPr>
    </w:p>
    <w:p w:rsidR="00DF37D8" w:rsidRDefault="00DF37D8" w:rsidP="00431B55">
      <w:pPr>
        <w:ind w:right="-185"/>
        <w:jc w:val="both"/>
        <w:rPr>
          <w:sz w:val="28"/>
          <w:szCs w:val="28"/>
          <w:lang w:val="uk-UA"/>
        </w:rPr>
      </w:pPr>
    </w:p>
    <w:p w:rsidR="00DF37D8" w:rsidRDefault="00DF37D8" w:rsidP="00431B55">
      <w:pPr>
        <w:ind w:right="-185"/>
        <w:jc w:val="both"/>
        <w:rPr>
          <w:sz w:val="28"/>
          <w:szCs w:val="28"/>
          <w:lang w:val="uk-UA"/>
        </w:rPr>
      </w:pPr>
    </w:p>
    <w:p w:rsidR="00DF37D8" w:rsidRDefault="00DF37D8" w:rsidP="00431B55">
      <w:pPr>
        <w:ind w:right="-185"/>
        <w:jc w:val="both"/>
        <w:rPr>
          <w:sz w:val="28"/>
          <w:szCs w:val="28"/>
          <w:lang w:val="uk-UA"/>
        </w:rPr>
      </w:pPr>
    </w:p>
    <w:p w:rsidR="00DF37D8" w:rsidRDefault="00DF37D8" w:rsidP="00431B55">
      <w:pPr>
        <w:ind w:right="-185"/>
        <w:jc w:val="both"/>
        <w:rPr>
          <w:sz w:val="28"/>
          <w:szCs w:val="28"/>
          <w:lang w:val="uk-UA"/>
        </w:rPr>
      </w:pPr>
    </w:p>
    <w:p w:rsidR="00DF37D8" w:rsidRDefault="00DF37D8" w:rsidP="00431B55">
      <w:pPr>
        <w:ind w:right="-185"/>
        <w:jc w:val="both"/>
        <w:rPr>
          <w:sz w:val="28"/>
          <w:szCs w:val="28"/>
          <w:lang w:val="uk-UA"/>
        </w:rPr>
      </w:pPr>
    </w:p>
    <w:p w:rsidR="00DF37D8" w:rsidRDefault="00DF37D8" w:rsidP="00431B55">
      <w:pPr>
        <w:ind w:right="-185"/>
        <w:jc w:val="both"/>
        <w:rPr>
          <w:sz w:val="28"/>
          <w:szCs w:val="28"/>
          <w:lang w:val="uk-UA"/>
        </w:rPr>
      </w:pPr>
    </w:p>
    <w:p w:rsidR="00DF37D8" w:rsidRDefault="00DF37D8" w:rsidP="00431B55">
      <w:pPr>
        <w:ind w:right="-185"/>
        <w:jc w:val="both"/>
        <w:rPr>
          <w:sz w:val="28"/>
          <w:szCs w:val="28"/>
          <w:lang w:val="uk-UA"/>
        </w:rPr>
      </w:pPr>
    </w:p>
    <w:p w:rsidR="00DF37D8" w:rsidRDefault="00DF37D8" w:rsidP="00431B55">
      <w:pPr>
        <w:ind w:right="-185"/>
        <w:jc w:val="both"/>
        <w:rPr>
          <w:sz w:val="28"/>
          <w:szCs w:val="28"/>
          <w:lang w:val="uk-UA"/>
        </w:rPr>
      </w:pPr>
    </w:p>
    <w:p w:rsidR="00DF37D8" w:rsidRDefault="00DF37D8" w:rsidP="00431B55">
      <w:pPr>
        <w:ind w:right="-185"/>
        <w:jc w:val="both"/>
        <w:rPr>
          <w:sz w:val="28"/>
          <w:szCs w:val="28"/>
          <w:lang w:val="uk-UA"/>
        </w:rPr>
      </w:pPr>
    </w:p>
    <w:p w:rsidR="00DF37D8" w:rsidRDefault="00DF37D8" w:rsidP="00431B55">
      <w:pPr>
        <w:ind w:right="-185"/>
        <w:jc w:val="both"/>
        <w:rPr>
          <w:sz w:val="28"/>
          <w:szCs w:val="28"/>
          <w:lang w:val="uk-UA"/>
        </w:rPr>
      </w:pPr>
    </w:p>
    <w:p w:rsidR="00DF37D8" w:rsidRDefault="00DF37D8" w:rsidP="00431B55">
      <w:pPr>
        <w:ind w:right="-185"/>
        <w:jc w:val="both"/>
        <w:rPr>
          <w:sz w:val="28"/>
          <w:szCs w:val="28"/>
          <w:lang w:val="uk-UA"/>
        </w:rPr>
      </w:pPr>
    </w:p>
    <w:p w:rsidR="00DF37D8" w:rsidRDefault="00DF37D8" w:rsidP="00431B55">
      <w:pPr>
        <w:ind w:right="-185"/>
        <w:jc w:val="both"/>
        <w:rPr>
          <w:sz w:val="28"/>
          <w:szCs w:val="28"/>
          <w:lang w:val="uk-UA"/>
        </w:rPr>
      </w:pPr>
    </w:p>
    <w:p w:rsidR="00DF37D8" w:rsidRDefault="00DF37D8" w:rsidP="00431B55">
      <w:pPr>
        <w:ind w:right="-185"/>
        <w:jc w:val="both"/>
        <w:rPr>
          <w:sz w:val="28"/>
          <w:szCs w:val="28"/>
          <w:lang w:val="uk-UA"/>
        </w:rPr>
      </w:pPr>
    </w:p>
    <w:p w:rsidR="00DF37D8" w:rsidRDefault="00DF37D8" w:rsidP="00431B55">
      <w:pPr>
        <w:ind w:right="-185"/>
        <w:jc w:val="both"/>
        <w:rPr>
          <w:sz w:val="28"/>
          <w:szCs w:val="28"/>
          <w:lang w:val="uk-UA"/>
        </w:rPr>
      </w:pPr>
    </w:p>
    <w:p w:rsidR="00DF37D8" w:rsidRDefault="00DF37D8" w:rsidP="00431B55">
      <w:pPr>
        <w:rPr>
          <w:sz w:val="28"/>
          <w:szCs w:val="28"/>
          <w:lang w:val="uk-UA"/>
        </w:rPr>
      </w:pPr>
      <w:r>
        <w:rPr>
          <w:b/>
          <w:sz w:val="28"/>
          <w:lang w:val="uk-UA"/>
        </w:rPr>
        <w:tab/>
      </w:r>
      <w:r>
        <w:rPr>
          <w:b/>
          <w:sz w:val="28"/>
          <w:lang w:val="uk-UA"/>
        </w:rPr>
        <w:br/>
      </w:r>
      <w:r>
        <w:rPr>
          <w:b/>
          <w:sz w:val="28"/>
          <w:lang w:val="uk-UA"/>
        </w:rPr>
        <w:lastRenderedPageBreak/>
        <w:br/>
      </w:r>
      <w:r w:rsidRPr="002F182F">
        <w:rPr>
          <w:sz w:val="28"/>
          <w:szCs w:val="28"/>
          <w:lang w:val="uk-UA"/>
        </w:rPr>
        <w:t>Головний лікар</w:t>
      </w:r>
      <w:r>
        <w:rPr>
          <w:sz w:val="28"/>
          <w:szCs w:val="28"/>
          <w:lang w:val="uk-UA"/>
        </w:rPr>
        <w:t xml:space="preserve"> КЛПМЗ</w:t>
      </w:r>
      <w:r w:rsidRPr="002F182F">
        <w:rPr>
          <w:sz w:val="28"/>
          <w:szCs w:val="28"/>
          <w:lang w:val="uk-UA"/>
        </w:rPr>
        <w:tab/>
      </w:r>
      <w:r w:rsidRPr="002F182F">
        <w:rPr>
          <w:sz w:val="28"/>
          <w:szCs w:val="28"/>
          <w:lang w:val="uk-UA"/>
        </w:rPr>
        <w:br/>
        <w:t xml:space="preserve">« Ніжинська міська </w:t>
      </w:r>
      <w:r w:rsidRPr="002F182F">
        <w:rPr>
          <w:sz w:val="28"/>
          <w:szCs w:val="28"/>
          <w:lang w:val="uk-UA"/>
        </w:rPr>
        <w:br/>
      </w:r>
      <w:r>
        <w:rPr>
          <w:sz w:val="28"/>
          <w:szCs w:val="28"/>
          <w:lang w:val="uk-UA"/>
        </w:rPr>
        <w:t>стоматологічна поліклініка</w:t>
      </w:r>
      <w:r w:rsidRPr="002F182F">
        <w:rPr>
          <w:sz w:val="28"/>
          <w:szCs w:val="28"/>
          <w:lang w:val="uk-UA"/>
        </w:rPr>
        <w:t xml:space="preserve">» </w:t>
      </w:r>
      <w:r w:rsidRPr="002F182F">
        <w:rPr>
          <w:sz w:val="28"/>
          <w:szCs w:val="28"/>
          <w:lang w:val="uk-UA"/>
        </w:rPr>
        <w:tab/>
        <w:t xml:space="preserve">                                                </w:t>
      </w:r>
      <w:r>
        <w:rPr>
          <w:sz w:val="28"/>
          <w:szCs w:val="28"/>
          <w:lang w:val="uk-UA"/>
        </w:rPr>
        <w:t xml:space="preserve">  В.М. Ярошенко</w:t>
      </w:r>
    </w:p>
    <w:p w:rsidR="00DF37D8" w:rsidRPr="002F182F" w:rsidRDefault="00DF37D8" w:rsidP="00431B55">
      <w:pPr>
        <w:rPr>
          <w:sz w:val="22"/>
          <w:szCs w:val="22"/>
          <w:lang w:val="uk-UA"/>
        </w:rPr>
      </w:pPr>
      <w:r w:rsidRPr="002F182F">
        <w:rPr>
          <w:sz w:val="28"/>
          <w:szCs w:val="28"/>
          <w:lang w:val="uk-UA"/>
        </w:rPr>
        <w:t xml:space="preserve"> </w:t>
      </w:r>
      <w:r w:rsidRPr="002F182F">
        <w:rPr>
          <w:sz w:val="28"/>
          <w:szCs w:val="28"/>
          <w:lang w:val="uk-UA"/>
        </w:rPr>
        <w:br/>
      </w:r>
      <w:r>
        <w:rPr>
          <w:sz w:val="28"/>
          <w:szCs w:val="28"/>
          <w:lang w:val="uk-UA"/>
        </w:rPr>
        <w:t>ПОГОДЖУЮТЬ:</w:t>
      </w:r>
    </w:p>
    <w:p w:rsidR="00DF37D8" w:rsidRDefault="00DF37D8" w:rsidP="00431B55">
      <w:pPr>
        <w:pStyle w:val="a7"/>
        <w:spacing w:line="240" w:lineRule="auto"/>
        <w:ind w:right="-187"/>
        <w:contextualSpacing/>
        <w:rPr>
          <w:rFonts w:ascii="Calibri"/>
          <w:color w:val="002060"/>
          <w:sz w:val="28"/>
          <w:szCs w:val="28"/>
          <w:lang w:val="uk-UA"/>
        </w:rPr>
      </w:pPr>
    </w:p>
    <w:p w:rsidR="00DF37D8" w:rsidRDefault="00DF37D8" w:rsidP="00431B55">
      <w:pPr>
        <w:pStyle w:val="a7"/>
        <w:spacing w:line="240" w:lineRule="auto"/>
        <w:ind w:right="-187"/>
        <w:contextualSpacing/>
        <w:rPr>
          <w:color w:val="002060"/>
          <w:sz w:val="28"/>
          <w:szCs w:val="28"/>
        </w:rPr>
      </w:pPr>
      <w:r>
        <w:rPr>
          <w:color w:val="002060"/>
          <w:sz w:val="28"/>
          <w:szCs w:val="28"/>
        </w:rPr>
        <w:t>Заступник</w:t>
      </w:r>
      <w:r>
        <w:rPr>
          <w:color w:val="002060"/>
          <w:sz w:val="28"/>
          <w:szCs w:val="28"/>
        </w:rPr>
        <w:t xml:space="preserve"> </w:t>
      </w:r>
      <w:proofErr w:type="spellStart"/>
      <w:r>
        <w:rPr>
          <w:color w:val="002060"/>
          <w:sz w:val="28"/>
          <w:szCs w:val="28"/>
        </w:rPr>
        <w:t>міського</w:t>
      </w:r>
      <w:proofErr w:type="spellEnd"/>
      <w:r>
        <w:rPr>
          <w:color w:val="002060"/>
          <w:sz w:val="28"/>
          <w:szCs w:val="28"/>
        </w:rPr>
        <w:t xml:space="preserve"> </w:t>
      </w:r>
      <w:proofErr w:type="spellStart"/>
      <w:r>
        <w:rPr>
          <w:color w:val="002060"/>
          <w:sz w:val="28"/>
          <w:szCs w:val="28"/>
        </w:rPr>
        <w:t>голови</w:t>
      </w:r>
      <w:proofErr w:type="spellEnd"/>
      <w:r>
        <w:rPr>
          <w:color w:val="002060"/>
          <w:sz w:val="28"/>
          <w:szCs w:val="28"/>
        </w:rPr>
        <w:t xml:space="preserve">  </w:t>
      </w:r>
      <w:r>
        <w:rPr>
          <w:color w:val="002060"/>
          <w:sz w:val="28"/>
          <w:szCs w:val="28"/>
        </w:rPr>
        <w:t>з</w:t>
      </w:r>
      <w:r>
        <w:rPr>
          <w:color w:val="002060"/>
          <w:sz w:val="28"/>
          <w:szCs w:val="28"/>
        </w:rPr>
        <w:t xml:space="preserve"> </w:t>
      </w:r>
      <w:proofErr w:type="spellStart"/>
      <w:r>
        <w:rPr>
          <w:color w:val="002060"/>
          <w:sz w:val="28"/>
          <w:szCs w:val="28"/>
        </w:rPr>
        <w:t>питань</w:t>
      </w:r>
      <w:proofErr w:type="spellEnd"/>
      <w:r>
        <w:rPr>
          <w:color w:val="002060"/>
          <w:sz w:val="28"/>
          <w:szCs w:val="28"/>
        </w:rPr>
        <w:t xml:space="preserve"> </w:t>
      </w:r>
      <w:r>
        <w:rPr>
          <w:rFonts w:ascii="Calibri"/>
          <w:color w:val="002060"/>
          <w:sz w:val="28"/>
          <w:szCs w:val="28"/>
        </w:rPr>
        <w:tab/>
      </w:r>
      <w:r>
        <w:rPr>
          <w:rFonts w:ascii="Calibri"/>
          <w:color w:val="002060"/>
          <w:sz w:val="28"/>
          <w:szCs w:val="28"/>
        </w:rPr>
        <w:br/>
      </w:r>
      <w:proofErr w:type="spellStart"/>
      <w:r>
        <w:rPr>
          <w:color w:val="002060"/>
          <w:sz w:val="28"/>
          <w:szCs w:val="28"/>
        </w:rPr>
        <w:t>діяльності</w:t>
      </w:r>
      <w:proofErr w:type="spellEnd"/>
      <w:r>
        <w:rPr>
          <w:color w:val="002060"/>
          <w:sz w:val="28"/>
          <w:szCs w:val="28"/>
        </w:rPr>
        <w:t xml:space="preserve"> </w:t>
      </w:r>
      <w:proofErr w:type="spellStart"/>
      <w:r>
        <w:rPr>
          <w:color w:val="002060"/>
          <w:sz w:val="28"/>
          <w:szCs w:val="28"/>
        </w:rPr>
        <w:t>виконавчих</w:t>
      </w:r>
      <w:proofErr w:type="spellEnd"/>
      <w:r>
        <w:rPr>
          <w:color w:val="002060"/>
          <w:sz w:val="28"/>
          <w:szCs w:val="28"/>
        </w:rPr>
        <w:t xml:space="preserve"> </w:t>
      </w:r>
      <w:proofErr w:type="spellStart"/>
      <w:r>
        <w:rPr>
          <w:color w:val="002060"/>
          <w:sz w:val="28"/>
          <w:szCs w:val="28"/>
        </w:rPr>
        <w:t>органів</w:t>
      </w:r>
      <w:proofErr w:type="spellEnd"/>
      <w:r>
        <w:rPr>
          <w:color w:val="002060"/>
          <w:sz w:val="28"/>
          <w:szCs w:val="28"/>
        </w:rPr>
        <w:t xml:space="preserve"> </w:t>
      </w:r>
      <w:r>
        <w:rPr>
          <w:color w:val="002060"/>
          <w:sz w:val="28"/>
          <w:szCs w:val="28"/>
        </w:rPr>
        <w:t>ради</w:t>
      </w:r>
      <w:r>
        <w:rPr>
          <w:color w:val="002060"/>
          <w:sz w:val="28"/>
          <w:szCs w:val="28"/>
        </w:rPr>
        <w:t xml:space="preserve"> </w:t>
      </w:r>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rPr>
        <w:t>С</w:t>
      </w:r>
      <w:r>
        <w:rPr>
          <w:color w:val="002060"/>
          <w:sz w:val="28"/>
          <w:szCs w:val="28"/>
        </w:rPr>
        <w:t>.</w:t>
      </w:r>
      <w:r>
        <w:rPr>
          <w:color w:val="002060"/>
          <w:sz w:val="28"/>
          <w:szCs w:val="28"/>
        </w:rPr>
        <w:t>П</w:t>
      </w:r>
      <w:r>
        <w:rPr>
          <w:color w:val="002060"/>
          <w:sz w:val="28"/>
          <w:szCs w:val="28"/>
        </w:rPr>
        <w:t xml:space="preserve">. </w:t>
      </w:r>
      <w:r>
        <w:rPr>
          <w:color w:val="002060"/>
          <w:sz w:val="28"/>
          <w:szCs w:val="28"/>
        </w:rPr>
        <w:t>Дзюба</w:t>
      </w:r>
    </w:p>
    <w:p w:rsidR="00DF37D8" w:rsidRDefault="00DF37D8" w:rsidP="00431B55">
      <w:pPr>
        <w:jc w:val="both"/>
        <w:rPr>
          <w:sz w:val="28"/>
          <w:szCs w:val="28"/>
          <w:lang w:val="uk-UA"/>
        </w:rPr>
      </w:pPr>
    </w:p>
    <w:p w:rsidR="00DF37D8" w:rsidRDefault="00DF37D8" w:rsidP="00431B55">
      <w:pPr>
        <w:pStyle w:val="a7"/>
        <w:spacing w:line="240" w:lineRule="auto"/>
        <w:rPr>
          <w:color w:val="002060"/>
          <w:sz w:val="28"/>
          <w:szCs w:val="28"/>
        </w:rPr>
      </w:pPr>
      <w:r>
        <w:rPr>
          <w:rFonts w:ascii="Times New Roman" w:eastAsia="Times New Roman"/>
          <w:b/>
          <w:sz w:val="28"/>
          <w:szCs w:val="28"/>
        </w:rPr>
        <w:br/>
      </w:r>
      <w:proofErr w:type="spellStart"/>
      <w:r>
        <w:rPr>
          <w:color w:val="002060"/>
          <w:sz w:val="28"/>
          <w:szCs w:val="28"/>
        </w:rPr>
        <w:t>Секретар</w:t>
      </w:r>
      <w:proofErr w:type="spellEnd"/>
      <w:r>
        <w:rPr>
          <w:color w:val="002060"/>
          <w:sz w:val="28"/>
          <w:szCs w:val="28"/>
        </w:rPr>
        <w:t xml:space="preserve"> </w:t>
      </w:r>
      <w:proofErr w:type="spellStart"/>
      <w:r>
        <w:rPr>
          <w:color w:val="002060"/>
          <w:sz w:val="28"/>
          <w:szCs w:val="28"/>
        </w:rPr>
        <w:t>міської</w:t>
      </w:r>
      <w:proofErr w:type="spellEnd"/>
      <w:r>
        <w:rPr>
          <w:color w:val="002060"/>
          <w:sz w:val="28"/>
          <w:szCs w:val="28"/>
        </w:rPr>
        <w:t xml:space="preserve"> </w:t>
      </w:r>
      <w:r>
        <w:rPr>
          <w:color w:val="002060"/>
          <w:sz w:val="28"/>
          <w:szCs w:val="28"/>
        </w:rPr>
        <w:t>ради</w:t>
      </w:r>
      <w:r>
        <w:rPr>
          <w:color w:val="002060"/>
          <w:sz w:val="28"/>
          <w:szCs w:val="28"/>
        </w:rPr>
        <w:t xml:space="preserve"> </w:t>
      </w:r>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rPr>
        <w:tab/>
      </w:r>
      <w:proofErr w:type="spellStart"/>
      <w:r>
        <w:rPr>
          <w:color w:val="002060"/>
          <w:sz w:val="28"/>
          <w:szCs w:val="28"/>
        </w:rPr>
        <w:t>В</w:t>
      </w:r>
      <w:r>
        <w:rPr>
          <w:color w:val="002060"/>
          <w:sz w:val="28"/>
          <w:szCs w:val="28"/>
        </w:rPr>
        <w:t>.</w:t>
      </w:r>
      <w:r>
        <w:rPr>
          <w:color w:val="002060"/>
          <w:sz w:val="28"/>
          <w:szCs w:val="28"/>
        </w:rPr>
        <w:t>В</w:t>
      </w:r>
      <w:r>
        <w:rPr>
          <w:color w:val="002060"/>
          <w:sz w:val="28"/>
          <w:szCs w:val="28"/>
        </w:rPr>
        <w:t>.</w:t>
      </w:r>
      <w:r>
        <w:rPr>
          <w:color w:val="002060"/>
          <w:sz w:val="28"/>
          <w:szCs w:val="28"/>
        </w:rPr>
        <w:t>Салогуб</w:t>
      </w:r>
      <w:proofErr w:type="spellEnd"/>
    </w:p>
    <w:p w:rsidR="00DF37D8" w:rsidRDefault="00DF37D8" w:rsidP="00431B55">
      <w:pPr>
        <w:pStyle w:val="msobodytextcxspmiddle"/>
        <w:rPr>
          <w:color w:val="002060"/>
          <w:sz w:val="28"/>
          <w:szCs w:val="28"/>
        </w:rPr>
      </w:pPr>
      <w:r>
        <w:rPr>
          <w:color w:val="002060"/>
          <w:sz w:val="28"/>
          <w:szCs w:val="28"/>
        </w:rPr>
        <w:br/>
        <w:t xml:space="preserve">Начальник </w:t>
      </w:r>
      <w:proofErr w:type="spellStart"/>
      <w:r>
        <w:rPr>
          <w:color w:val="002060"/>
          <w:sz w:val="28"/>
          <w:szCs w:val="28"/>
        </w:rPr>
        <w:t>фінансового</w:t>
      </w:r>
      <w:proofErr w:type="spellEnd"/>
      <w:r>
        <w:rPr>
          <w:color w:val="002060"/>
          <w:sz w:val="28"/>
          <w:szCs w:val="28"/>
        </w:rPr>
        <w:t xml:space="preserve"> </w:t>
      </w:r>
      <w:proofErr w:type="spellStart"/>
      <w:r>
        <w:rPr>
          <w:color w:val="002060"/>
          <w:sz w:val="28"/>
          <w:szCs w:val="28"/>
        </w:rPr>
        <w:t>управління</w:t>
      </w:r>
      <w:proofErr w:type="spellEnd"/>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lang w:val="uk-UA"/>
        </w:rPr>
        <w:t xml:space="preserve">         </w:t>
      </w:r>
      <w:r>
        <w:rPr>
          <w:color w:val="002060"/>
          <w:sz w:val="28"/>
          <w:szCs w:val="28"/>
        </w:rPr>
        <w:t>Л.В. Писаренко</w:t>
      </w:r>
      <w:r>
        <w:rPr>
          <w:color w:val="002060"/>
          <w:sz w:val="28"/>
          <w:szCs w:val="28"/>
        </w:rPr>
        <w:tab/>
      </w:r>
    </w:p>
    <w:p w:rsidR="00DF37D8" w:rsidRPr="00A05751" w:rsidRDefault="00DF37D8" w:rsidP="00431B55">
      <w:pPr>
        <w:pStyle w:val="msobodytextcxspmiddle"/>
        <w:rPr>
          <w:color w:val="002060"/>
          <w:sz w:val="28"/>
          <w:szCs w:val="28"/>
          <w:lang w:val="uk-UA"/>
        </w:rPr>
      </w:pPr>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lang w:val="uk-UA"/>
        </w:rPr>
        <w:br/>
      </w:r>
      <w:r>
        <w:rPr>
          <w:color w:val="002060"/>
          <w:sz w:val="28"/>
          <w:szCs w:val="28"/>
        </w:rPr>
        <w:t xml:space="preserve">Начальник  </w:t>
      </w:r>
      <w:proofErr w:type="spellStart"/>
      <w:r>
        <w:rPr>
          <w:color w:val="002060"/>
          <w:sz w:val="28"/>
          <w:szCs w:val="28"/>
        </w:rPr>
        <w:t>відділу</w:t>
      </w:r>
      <w:proofErr w:type="spellEnd"/>
      <w:r>
        <w:rPr>
          <w:color w:val="002060"/>
          <w:sz w:val="28"/>
          <w:szCs w:val="28"/>
        </w:rPr>
        <w:t xml:space="preserve"> </w:t>
      </w:r>
      <w:r>
        <w:rPr>
          <w:color w:val="002060"/>
          <w:sz w:val="28"/>
          <w:szCs w:val="28"/>
          <w:lang w:val="uk-UA"/>
        </w:rPr>
        <w:tab/>
      </w:r>
      <w:r>
        <w:rPr>
          <w:color w:val="002060"/>
          <w:sz w:val="28"/>
          <w:szCs w:val="28"/>
          <w:lang w:val="uk-UA"/>
        </w:rPr>
        <w:br/>
      </w:r>
      <w:proofErr w:type="spellStart"/>
      <w:r>
        <w:rPr>
          <w:color w:val="002060"/>
          <w:sz w:val="28"/>
          <w:szCs w:val="28"/>
        </w:rPr>
        <w:t>юридично</w:t>
      </w:r>
      <w:proofErr w:type="spellEnd"/>
      <w:r>
        <w:rPr>
          <w:color w:val="002060"/>
          <w:sz w:val="28"/>
          <w:szCs w:val="28"/>
        </w:rPr>
        <w:t xml:space="preserve">-кадрового </w:t>
      </w:r>
      <w:proofErr w:type="spellStart"/>
      <w:r>
        <w:rPr>
          <w:color w:val="002060"/>
          <w:sz w:val="28"/>
          <w:szCs w:val="28"/>
        </w:rPr>
        <w:t>забезпечення</w:t>
      </w:r>
      <w:proofErr w:type="spellEnd"/>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rPr>
        <w:tab/>
      </w:r>
      <w:proofErr w:type="spellStart"/>
      <w:r>
        <w:rPr>
          <w:color w:val="002060"/>
          <w:sz w:val="28"/>
          <w:szCs w:val="28"/>
        </w:rPr>
        <w:t>В.О.Лега</w:t>
      </w:r>
      <w:proofErr w:type="spellEnd"/>
    </w:p>
    <w:p w:rsidR="00DF37D8" w:rsidRDefault="00DF37D8" w:rsidP="00431B55">
      <w:pPr>
        <w:pStyle w:val="a8"/>
        <w:jc w:val="both"/>
        <w:rPr>
          <w:color w:val="002060"/>
          <w:sz w:val="28"/>
          <w:szCs w:val="28"/>
          <w:lang w:val="uk-UA"/>
        </w:rPr>
      </w:pPr>
      <w:r>
        <w:rPr>
          <w:color w:val="002060"/>
          <w:sz w:val="28"/>
          <w:szCs w:val="28"/>
          <w:lang w:val="uk-UA"/>
        </w:rPr>
        <w:t xml:space="preserve">Голова постійної депутатської комісії </w:t>
      </w:r>
      <w:r>
        <w:rPr>
          <w:color w:val="002060"/>
          <w:sz w:val="28"/>
          <w:szCs w:val="28"/>
          <w:lang w:val="uk-UA"/>
        </w:rPr>
        <w:tab/>
      </w:r>
      <w:r>
        <w:rPr>
          <w:color w:val="002060"/>
          <w:sz w:val="28"/>
          <w:szCs w:val="28"/>
          <w:lang w:val="uk-UA"/>
        </w:rPr>
        <w:br/>
        <w:t xml:space="preserve">з соціального захисту населення, освіти, </w:t>
      </w:r>
      <w:r>
        <w:rPr>
          <w:color w:val="002060"/>
          <w:sz w:val="28"/>
          <w:szCs w:val="28"/>
          <w:lang w:val="uk-UA"/>
        </w:rPr>
        <w:tab/>
      </w:r>
      <w:r>
        <w:rPr>
          <w:color w:val="002060"/>
          <w:sz w:val="28"/>
          <w:szCs w:val="28"/>
          <w:lang w:val="uk-UA"/>
        </w:rPr>
        <w:br/>
        <w:t xml:space="preserve">охорони здоров’я, культури, сім’ї та молоді, </w:t>
      </w:r>
      <w:r>
        <w:rPr>
          <w:color w:val="002060"/>
          <w:sz w:val="28"/>
          <w:szCs w:val="28"/>
          <w:lang w:val="uk-UA"/>
        </w:rPr>
        <w:tab/>
      </w:r>
      <w:r>
        <w:rPr>
          <w:color w:val="002060"/>
          <w:sz w:val="28"/>
          <w:szCs w:val="28"/>
          <w:lang w:val="uk-UA"/>
        </w:rPr>
        <w:tab/>
      </w:r>
      <w:r>
        <w:rPr>
          <w:color w:val="002060"/>
          <w:sz w:val="28"/>
          <w:szCs w:val="28"/>
          <w:lang w:val="uk-UA"/>
        </w:rPr>
        <w:br/>
        <w:t>фізичної культури і спорту</w:t>
      </w:r>
      <w:r>
        <w:rPr>
          <w:color w:val="002060"/>
          <w:sz w:val="28"/>
          <w:szCs w:val="28"/>
          <w:lang w:val="uk-UA"/>
        </w:rPr>
        <w:tab/>
      </w:r>
      <w:r>
        <w:rPr>
          <w:color w:val="002060"/>
          <w:sz w:val="28"/>
          <w:szCs w:val="28"/>
          <w:lang w:val="uk-UA"/>
        </w:rPr>
        <w:tab/>
      </w:r>
      <w:r>
        <w:rPr>
          <w:color w:val="002060"/>
          <w:sz w:val="28"/>
          <w:szCs w:val="28"/>
          <w:lang w:val="uk-UA"/>
        </w:rPr>
        <w:tab/>
      </w:r>
      <w:r>
        <w:rPr>
          <w:color w:val="002060"/>
          <w:sz w:val="28"/>
          <w:szCs w:val="28"/>
          <w:lang w:val="uk-UA"/>
        </w:rPr>
        <w:tab/>
      </w:r>
      <w:r>
        <w:rPr>
          <w:color w:val="002060"/>
          <w:sz w:val="28"/>
          <w:szCs w:val="28"/>
          <w:lang w:val="uk-UA"/>
        </w:rPr>
        <w:tab/>
      </w:r>
      <w:r>
        <w:rPr>
          <w:color w:val="002060"/>
          <w:sz w:val="28"/>
          <w:szCs w:val="28"/>
          <w:lang w:val="uk-UA"/>
        </w:rPr>
        <w:tab/>
        <w:t xml:space="preserve">В.С.  Король </w:t>
      </w:r>
    </w:p>
    <w:p w:rsidR="00DF37D8" w:rsidRDefault="00DF37D8" w:rsidP="00431B55">
      <w:pPr>
        <w:jc w:val="both"/>
        <w:rPr>
          <w:color w:val="002060"/>
          <w:sz w:val="28"/>
          <w:szCs w:val="28"/>
          <w:lang w:val="uk-UA"/>
        </w:rPr>
      </w:pPr>
      <w:r>
        <w:rPr>
          <w:color w:val="002060"/>
          <w:sz w:val="28"/>
          <w:szCs w:val="28"/>
          <w:lang w:val="uk-UA"/>
        </w:rPr>
        <w:tab/>
      </w:r>
      <w:r>
        <w:rPr>
          <w:color w:val="002060"/>
          <w:sz w:val="28"/>
          <w:szCs w:val="28"/>
          <w:lang w:val="uk-UA"/>
        </w:rPr>
        <w:br/>
        <w:t xml:space="preserve">Голова </w:t>
      </w:r>
      <w:r>
        <w:rPr>
          <w:rStyle w:val="a5"/>
          <w:bCs/>
          <w:color w:val="002060"/>
          <w:sz w:val="28"/>
          <w:szCs w:val="28"/>
          <w:lang w:val="uk-UA"/>
        </w:rPr>
        <w:t xml:space="preserve">постійної депутатської комісії </w:t>
      </w:r>
    </w:p>
    <w:p w:rsidR="00DF37D8" w:rsidRDefault="00DF37D8" w:rsidP="00431B55">
      <w:pPr>
        <w:jc w:val="both"/>
        <w:rPr>
          <w:color w:val="002060"/>
          <w:sz w:val="28"/>
          <w:szCs w:val="28"/>
          <w:lang w:val="uk-UA"/>
        </w:rPr>
      </w:pPr>
      <w:r>
        <w:rPr>
          <w:color w:val="002060"/>
          <w:sz w:val="28"/>
          <w:szCs w:val="28"/>
          <w:lang w:val="uk-UA"/>
        </w:rPr>
        <w:t xml:space="preserve">з питань регламенту, депутатської </w:t>
      </w:r>
    </w:p>
    <w:p w:rsidR="00DF37D8" w:rsidRDefault="00DF37D8" w:rsidP="00431B55">
      <w:pPr>
        <w:jc w:val="both"/>
        <w:rPr>
          <w:color w:val="002060"/>
          <w:sz w:val="28"/>
          <w:szCs w:val="28"/>
        </w:rPr>
      </w:pPr>
      <w:proofErr w:type="spellStart"/>
      <w:r>
        <w:rPr>
          <w:color w:val="002060"/>
          <w:sz w:val="28"/>
          <w:szCs w:val="28"/>
          <w:lang w:val="uk-UA"/>
        </w:rPr>
        <w:t>діял</w:t>
      </w:r>
      <w:r>
        <w:rPr>
          <w:color w:val="002060"/>
          <w:sz w:val="28"/>
          <w:szCs w:val="28"/>
        </w:rPr>
        <w:t>ьності</w:t>
      </w:r>
      <w:proofErr w:type="spellEnd"/>
      <w:r>
        <w:rPr>
          <w:color w:val="002060"/>
          <w:sz w:val="28"/>
          <w:szCs w:val="28"/>
        </w:rPr>
        <w:t xml:space="preserve"> та </w:t>
      </w:r>
      <w:proofErr w:type="spellStart"/>
      <w:r>
        <w:rPr>
          <w:color w:val="002060"/>
          <w:sz w:val="28"/>
          <w:szCs w:val="28"/>
        </w:rPr>
        <w:t>етики</w:t>
      </w:r>
      <w:proofErr w:type="spellEnd"/>
      <w:r>
        <w:rPr>
          <w:color w:val="002060"/>
          <w:sz w:val="28"/>
          <w:szCs w:val="28"/>
        </w:rPr>
        <w:t xml:space="preserve">, </w:t>
      </w:r>
      <w:proofErr w:type="spellStart"/>
      <w:r>
        <w:rPr>
          <w:color w:val="002060"/>
          <w:sz w:val="28"/>
          <w:szCs w:val="28"/>
        </w:rPr>
        <w:t>законності</w:t>
      </w:r>
      <w:proofErr w:type="spellEnd"/>
      <w:r>
        <w:rPr>
          <w:color w:val="002060"/>
          <w:sz w:val="28"/>
          <w:szCs w:val="28"/>
        </w:rPr>
        <w:t>, правопорядку,</w:t>
      </w:r>
    </w:p>
    <w:p w:rsidR="00DF37D8" w:rsidRDefault="00DF37D8" w:rsidP="00431B55">
      <w:pPr>
        <w:jc w:val="both"/>
        <w:rPr>
          <w:color w:val="002060"/>
          <w:sz w:val="28"/>
          <w:szCs w:val="28"/>
        </w:rPr>
      </w:pPr>
      <w:proofErr w:type="spellStart"/>
      <w:r>
        <w:rPr>
          <w:color w:val="002060"/>
          <w:sz w:val="28"/>
          <w:szCs w:val="28"/>
        </w:rPr>
        <w:t>антикорупційної</w:t>
      </w:r>
      <w:proofErr w:type="spellEnd"/>
      <w:r>
        <w:rPr>
          <w:color w:val="002060"/>
          <w:sz w:val="28"/>
          <w:szCs w:val="28"/>
        </w:rPr>
        <w:t xml:space="preserve"> </w:t>
      </w:r>
      <w:proofErr w:type="spellStart"/>
      <w:r>
        <w:rPr>
          <w:color w:val="002060"/>
          <w:sz w:val="28"/>
          <w:szCs w:val="28"/>
        </w:rPr>
        <w:t>політики</w:t>
      </w:r>
      <w:proofErr w:type="spellEnd"/>
      <w:r>
        <w:rPr>
          <w:color w:val="002060"/>
          <w:sz w:val="28"/>
          <w:szCs w:val="28"/>
        </w:rPr>
        <w:t xml:space="preserve">, </w:t>
      </w:r>
      <w:proofErr w:type="spellStart"/>
      <w:r>
        <w:rPr>
          <w:color w:val="002060"/>
          <w:sz w:val="28"/>
          <w:szCs w:val="28"/>
        </w:rPr>
        <w:t>свободи</w:t>
      </w:r>
      <w:proofErr w:type="spellEnd"/>
      <w:r>
        <w:rPr>
          <w:color w:val="002060"/>
          <w:sz w:val="28"/>
          <w:szCs w:val="28"/>
        </w:rPr>
        <w:t xml:space="preserve"> слова</w:t>
      </w:r>
      <w:r>
        <w:rPr>
          <w:color w:val="002060"/>
          <w:sz w:val="28"/>
          <w:szCs w:val="28"/>
        </w:rPr>
        <w:tab/>
      </w:r>
    </w:p>
    <w:p w:rsidR="00DF37D8" w:rsidRDefault="00DF37D8" w:rsidP="00431B55">
      <w:pPr>
        <w:jc w:val="both"/>
        <w:rPr>
          <w:color w:val="002060"/>
          <w:sz w:val="28"/>
          <w:szCs w:val="28"/>
        </w:rPr>
      </w:pPr>
      <w:r>
        <w:rPr>
          <w:color w:val="002060"/>
          <w:sz w:val="28"/>
          <w:szCs w:val="28"/>
        </w:rPr>
        <w:t xml:space="preserve">та </w:t>
      </w:r>
      <w:proofErr w:type="spellStart"/>
      <w:r>
        <w:rPr>
          <w:color w:val="002060"/>
          <w:sz w:val="28"/>
          <w:szCs w:val="28"/>
        </w:rPr>
        <w:t>зв’язків</w:t>
      </w:r>
      <w:proofErr w:type="spellEnd"/>
      <w:r>
        <w:rPr>
          <w:color w:val="002060"/>
          <w:sz w:val="28"/>
          <w:szCs w:val="28"/>
        </w:rPr>
        <w:t xml:space="preserve"> з </w:t>
      </w:r>
      <w:proofErr w:type="spellStart"/>
      <w:r>
        <w:rPr>
          <w:color w:val="002060"/>
          <w:sz w:val="28"/>
          <w:szCs w:val="28"/>
        </w:rPr>
        <w:t>громадськістю</w:t>
      </w:r>
      <w:proofErr w:type="spellEnd"/>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rPr>
        <w:tab/>
      </w:r>
      <w:proofErr w:type="spellStart"/>
      <w:r>
        <w:rPr>
          <w:color w:val="002060"/>
          <w:sz w:val="28"/>
          <w:szCs w:val="28"/>
        </w:rPr>
        <w:t>О.В.Щербак</w:t>
      </w:r>
      <w:proofErr w:type="spellEnd"/>
    </w:p>
    <w:p w:rsidR="00DF37D8" w:rsidRDefault="00DF37D8" w:rsidP="00431B55">
      <w:pPr>
        <w:jc w:val="both"/>
        <w:rPr>
          <w:color w:val="002060"/>
          <w:sz w:val="28"/>
          <w:szCs w:val="28"/>
        </w:rPr>
      </w:pPr>
    </w:p>
    <w:p w:rsidR="00DF37D8" w:rsidRDefault="00DF37D8" w:rsidP="00431B55">
      <w:pPr>
        <w:jc w:val="both"/>
        <w:rPr>
          <w:color w:val="002060"/>
          <w:sz w:val="28"/>
          <w:szCs w:val="28"/>
        </w:rPr>
      </w:pPr>
    </w:p>
    <w:p w:rsidR="00DF37D8" w:rsidRDefault="00DF37D8" w:rsidP="00431B55">
      <w:pPr>
        <w:jc w:val="both"/>
        <w:rPr>
          <w:color w:val="002060"/>
          <w:sz w:val="28"/>
          <w:szCs w:val="28"/>
        </w:rPr>
      </w:pPr>
      <w:r>
        <w:rPr>
          <w:color w:val="002060"/>
          <w:sz w:val="28"/>
          <w:szCs w:val="28"/>
        </w:rPr>
        <w:t xml:space="preserve">Голова </w:t>
      </w:r>
      <w:proofErr w:type="spellStart"/>
      <w:r>
        <w:rPr>
          <w:color w:val="002060"/>
          <w:sz w:val="28"/>
          <w:szCs w:val="28"/>
        </w:rPr>
        <w:t>постійної</w:t>
      </w:r>
      <w:proofErr w:type="spellEnd"/>
      <w:r>
        <w:rPr>
          <w:color w:val="002060"/>
          <w:sz w:val="28"/>
          <w:szCs w:val="28"/>
        </w:rPr>
        <w:t xml:space="preserve"> </w:t>
      </w:r>
      <w:proofErr w:type="spellStart"/>
      <w:r>
        <w:rPr>
          <w:color w:val="002060"/>
          <w:sz w:val="28"/>
          <w:szCs w:val="28"/>
        </w:rPr>
        <w:t>депутатської</w:t>
      </w:r>
      <w:proofErr w:type="spellEnd"/>
      <w:r>
        <w:rPr>
          <w:color w:val="002060"/>
          <w:sz w:val="28"/>
          <w:szCs w:val="28"/>
        </w:rPr>
        <w:t xml:space="preserve"> </w:t>
      </w:r>
      <w:proofErr w:type="spellStart"/>
      <w:r>
        <w:rPr>
          <w:color w:val="002060"/>
          <w:sz w:val="28"/>
          <w:szCs w:val="28"/>
        </w:rPr>
        <w:t>комісії</w:t>
      </w:r>
      <w:proofErr w:type="spellEnd"/>
      <w:r>
        <w:rPr>
          <w:color w:val="002060"/>
          <w:sz w:val="28"/>
          <w:szCs w:val="28"/>
        </w:rPr>
        <w:t xml:space="preserve"> з </w:t>
      </w:r>
      <w:proofErr w:type="spellStart"/>
      <w:r>
        <w:rPr>
          <w:color w:val="002060"/>
          <w:sz w:val="28"/>
          <w:szCs w:val="28"/>
        </w:rPr>
        <w:t>питань</w:t>
      </w:r>
      <w:proofErr w:type="spellEnd"/>
    </w:p>
    <w:p w:rsidR="00DF37D8" w:rsidRDefault="00DF37D8" w:rsidP="00431B55">
      <w:pPr>
        <w:jc w:val="both"/>
        <w:rPr>
          <w:color w:val="002060"/>
          <w:sz w:val="28"/>
          <w:szCs w:val="28"/>
        </w:rPr>
      </w:pPr>
      <w:proofErr w:type="spellStart"/>
      <w:r>
        <w:rPr>
          <w:color w:val="002060"/>
          <w:sz w:val="28"/>
          <w:szCs w:val="28"/>
        </w:rPr>
        <w:t>соціально-економічного</w:t>
      </w:r>
      <w:proofErr w:type="spellEnd"/>
      <w:r>
        <w:rPr>
          <w:color w:val="002060"/>
          <w:sz w:val="28"/>
          <w:szCs w:val="28"/>
        </w:rPr>
        <w:t xml:space="preserve"> </w:t>
      </w:r>
      <w:proofErr w:type="spellStart"/>
      <w:r>
        <w:rPr>
          <w:color w:val="002060"/>
          <w:sz w:val="28"/>
          <w:szCs w:val="28"/>
        </w:rPr>
        <w:t>розвитку</w:t>
      </w:r>
      <w:proofErr w:type="spellEnd"/>
      <w:r>
        <w:rPr>
          <w:color w:val="002060"/>
          <w:sz w:val="28"/>
          <w:szCs w:val="28"/>
        </w:rPr>
        <w:t xml:space="preserve"> </w:t>
      </w:r>
      <w:proofErr w:type="spellStart"/>
      <w:r>
        <w:rPr>
          <w:color w:val="002060"/>
          <w:sz w:val="28"/>
          <w:szCs w:val="28"/>
        </w:rPr>
        <w:t>міста</w:t>
      </w:r>
      <w:proofErr w:type="spellEnd"/>
      <w:r>
        <w:rPr>
          <w:color w:val="002060"/>
          <w:sz w:val="28"/>
          <w:szCs w:val="28"/>
        </w:rPr>
        <w:t>,</w:t>
      </w:r>
    </w:p>
    <w:p w:rsidR="00DF37D8" w:rsidRDefault="00DF37D8" w:rsidP="00431B55">
      <w:pPr>
        <w:jc w:val="both"/>
        <w:rPr>
          <w:color w:val="002060"/>
          <w:sz w:val="28"/>
          <w:szCs w:val="28"/>
        </w:rPr>
      </w:pPr>
      <w:proofErr w:type="spellStart"/>
      <w:r>
        <w:rPr>
          <w:color w:val="002060"/>
          <w:sz w:val="28"/>
          <w:szCs w:val="28"/>
        </w:rPr>
        <w:t>підприємницької</w:t>
      </w:r>
      <w:proofErr w:type="spellEnd"/>
      <w:r>
        <w:rPr>
          <w:color w:val="002060"/>
          <w:sz w:val="28"/>
          <w:szCs w:val="28"/>
        </w:rPr>
        <w:t xml:space="preserve"> </w:t>
      </w:r>
      <w:proofErr w:type="spellStart"/>
      <w:r>
        <w:rPr>
          <w:color w:val="002060"/>
          <w:sz w:val="28"/>
          <w:szCs w:val="28"/>
        </w:rPr>
        <w:t>діяльності</w:t>
      </w:r>
      <w:proofErr w:type="spellEnd"/>
      <w:r>
        <w:rPr>
          <w:color w:val="002060"/>
          <w:sz w:val="28"/>
          <w:szCs w:val="28"/>
        </w:rPr>
        <w:t xml:space="preserve">, </w:t>
      </w:r>
      <w:proofErr w:type="spellStart"/>
      <w:r>
        <w:rPr>
          <w:color w:val="002060"/>
          <w:sz w:val="28"/>
          <w:szCs w:val="28"/>
        </w:rPr>
        <w:t>дерегуляції</w:t>
      </w:r>
      <w:proofErr w:type="spellEnd"/>
      <w:r>
        <w:rPr>
          <w:color w:val="002060"/>
          <w:sz w:val="28"/>
          <w:szCs w:val="28"/>
        </w:rPr>
        <w:t>,</w:t>
      </w:r>
    </w:p>
    <w:p w:rsidR="00DF37D8" w:rsidRDefault="00DF37D8" w:rsidP="00431B55">
      <w:pPr>
        <w:jc w:val="both"/>
        <w:rPr>
          <w:color w:val="002060"/>
          <w:sz w:val="28"/>
          <w:szCs w:val="28"/>
        </w:rPr>
      </w:pPr>
      <w:proofErr w:type="spellStart"/>
      <w:r>
        <w:rPr>
          <w:color w:val="002060"/>
          <w:sz w:val="28"/>
          <w:szCs w:val="28"/>
        </w:rPr>
        <w:t>фінансів</w:t>
      </w:r>
      <w:proofErr w:type="spellEnd"/>
      <w:r>
        <w:rPr>
          <w:color w:val="002060"/>
          <w:sz w:val="28"/>
          <w:szCs w:val="28"/>
        </w:rPr>
        <w:t xml:space="preserve">   </w:t>
      </w:r>
      <w:proofErr w:type="gramStart"/>
      <w:r>
        <w:rPr>
          <w:color w:val="002060"/>
          <w:sz w:val="28"/>
          <w:szCs w:val="28"/>
        </w:rPr>
        <w:t>та  бюджету</w:t>
      </w:r>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rPr>
        <w:tab/>
      </w:r>
      <w:r>
        <w:rPr>
          <w:color w:val="002060"/>
          <w:sz w:val="28"/>
          <w:szCs w:val="28"/>
        </w:rPr>
        <w:tab/>
      </w:r>
      <w:proofErr w:type="spellStart"/>
      <w:r>
        <w:rPr>
          <w:color w:val="002060"/>
          <w:sz w:val="28"/>
          <w:szCs w:val="28"/>
        </w:rPr>
        <w:t>В.Х</w:t>
      </w:r>
      <w:proofErr w:type="gramEnd"/>
      <w:r>
        <w:rPr>
          <w:color w:val="002060"/>
          <w:sz w:val="28"/>
          <w:szCs w:val="28"/>
        </w:rPr>
        <w:t>.Мамедов</w:t>
      </w:r>
      <w:proofErr w:type="spellEnd"/>
    </w:p>
    <w:p w:rsidR="00DF37D8" w:rsidRDefault="00DF37D8" w:rsidP="00431B55">
      <w:pPr>
        <w:jc w:val="both"/>
        <w:rPr>
          <w:sz w:val="28"/>
          <w:szCs w:val="28"/>
          <w:lang w:val="uk-UA"/>
        </w:rPr>
      </w:pPr>
      <w:r>
        <w:rPr>
          <w:sz w:val="28"/>
          <w:szCs w:val="28"/>
          <w:lang w:val="uk-UA"/>
        </w:rPr>
        <w:tab/>
      </w:r>
    </w:p>
    <w:p w:rsidR="00DF37D8" w:rsidRDefault="00DF37D8" w:rsidP="00431B55">
      <w:pPr>
        <w:jc w:val="both"/>
        <w:rPr>
          <w:sz w:val="28"/>
          <w:szCs w:val="28"/>
          <w:lang w:val="uk-UA"/>
        </w:rPr>
      </w:pPr>
      <w:r>
        <w:rPr>
          <w:sz w:val="28"/>
          <w:szCs w:val="28"/>
          <w:lang w:val="uk-UA"/>
        </w:rPr>
        <w:br/>
        <w:t xml:space="preserve">                                </w:t>
      </w:r>
    </w:p>
    <w:p w:rsidR="00DF37D8" w:rsidRDefault="00DF37D8" w:rsidP="00431B55">
      <w:pPr>
        <w:jc w:val="both"/>
        <w:rPr>
          <w:sz w:val="28"/>
          <w:szCs w:val="28"/>
          <w:lang w:val="uk-UA"/>
        </w:rPr>
      </w:pPr>
    </w:p>
    <w:p w:rsidR="00DF37D8" w:rsidRDefault="00DF37D8" w:rsidP="00431B55">
      <w:pPr>
        <w:jc w:val="both"/>
        <w:rPr>
          <w:sz w:val="28"/>
          <w:szCs w:val="28"/>
          <w:lang w:val="uk-UA"/>
        </w:rPr>
      </w:pPr>
    </w:p>
    <w:p w:rsidR="00DF37D8" w:rsidRDefault="00DF37D8" w:rsidP="00431B55">
      <w:pPr>
        <w:jc w:val="both"/>
        <w:rPr>
          <w:sz w:val="28"/>
          <w:szCs w:val="28"/>
          <w:lang w:val="uk-UA"/>
        </w:rPr>
      </w:pPr>
    </w:p>
    <w:p w:rsidR="00DF37D8" w:rsidRDefault="00DF37D8" w:rsidP="00431B55">
      <w:pPr>
        <w:jc w:val="center"/>
        <w:rPr>
          <w:b/>
          <w:sz w:val="28"/>
          <w:szCs w:val="28"/>
          <w:lang w:val="uk-UA"/>
        </w:rPr>
      </w:pPr>
    </w:p>
    <w:p w:rsidR="00DF37D8" w:rsidRDefault="00DF37D8" w:rsidP="00431B55">
      <w:pPr>
        <w:jc w:val="center"/>
        <w:rPr>
          <w:b/>
          <w:sz w:val="28"/>
          <w:szCs w:val="28"/>
          <w:lang w:val="uk-UA"/>
        </w:rPr>
      </w:pPr>
    </w:p>
    <w:p w:rsidR="00DF37D8" w:rsidRDefault="00DF37D8" w:rsidP="00431B55">
      <w:pPr>
        <w:jc w:val="center"/>
        <w:rPr>
          <w:b/>
          <w:sz w:val="28"/>
          <w:szCs w:val="28"/>
          <w:lang w:val="uk-UA"/>
        </w:rPr>
      </w:pPr>
      <w:r>
        <w:rPr>
          <w:b/>
          <w:sz w:val="28"/>
          <w:szCs w:val="28"/>
          <w:lang w:val="uk-UA"/>
        </w:rPr>
        <w:lastRenderedPageBreak/>
        <w:t>ПОЯСНЮВАЛЬНА ЗАПИСКА</w:t>
      </w:r>
    </w:p>
    <w:p w:rsidR="00DF37D8" w:rsidRDefault="00DF37D8" w:rsidP="00431B55">
      <w:pPr>
        <w:jc w:val="both"/>
        <w:rPr>
          <w:sz w:val="28"/>
          <w:szCs w:val="28"/>
          <w:lang w:val="uk-UA"/>
        </w:rPr>
      </w:pPr>
      <w:r>
        <w:rPr>
          <w:sz w:val="28"/>
          <w:szCs w:val="28"/>
          <w:lang w:val="uk-UA"/>
        </w:rPr>
        <w:br/>
        <w:t xml:space="preserve">до проекту рішення Про внесення змін про склад комісії  по реорганізації КЛПМЗ «Ніжинська міська стоматологічна поліклініка» шляхом перетворення у комунальне некомерційне підприємство «Ніжинська міська стоматологічна поліклініка» Ніжинської міської ради Чернігівської області. </w:t>
      </w:r>
      <w:r>
        <w:rPr>
          <w:sz w:val="28"/>
          <w:szCs w:val="28"/>
          <w:lang w:val="uk-UA"/>
        </w:rPr>
        <w:tab/>
      </w:r>
      <w:r>
        <w:rPr>
          <w:sz w:val="28"/>
          <w:szCs w:val="28"/>
          <w:lang w:val="uk-UA"/>
        </w:rPr>
        <w:tab/>
      </w:r>
      <w:r>
        <w:rPr>
          <w:sz w:val="28"/>
          <w:szCs w:val="28"/>
          <w:lang w:val="uk-UA"/>
        </w:rPr>
        <w:br/>
      </w:r>
    </w:p>
    <w:p w:rsidR="00DF37D8" w:rsidRDefault="00DF37D8" w:rsidP="00597FE4">
      <w:pPr>
        <w:jc w:val="both"/>
        <w:rPr>
          <w:sz w:val="28"/>
          <w:szCs w:val="28"/>
          <w:lang w:val="uk-UA"/>
        </w:rPr>
      </w:pPr>
      <w:r>
        <w:rPr>
          <w:sz w:val="28"/>
          <w:szCs w:val="28"/>
          <w:lang w:val="uk-UA"/>
        </w:rPr>
        <w:t xml:space="preserve">           </w:t>
      </w:r>
      <w:r>
        <w:rPr>
          <w:b/>
          <w:sz w:val="28"/>
          <w:szCs w:val="28"/>
          <w:lang w:val="uk-UA"/>
        </w:rPr>
        <w:t>1. Підстави підготовки рішення та обґрунтування необхідності  прийняття нормативного акту.</w:t>
      </w:r>
      <w:r>
        <w:rPr>
          <w:sz w:val="28"/>
          <w:szCs w:val="28"/>
          <w:lang w:val="uk-UA"/>
        </w:rPr>
        <w:tab/>
        <w:t xml:space="preserve"> </w:t>
      </w:r>
      <w:r>
        <w:rPr>
          <w:sz w:val="28"/>
          <w:szCs w:val="28"/>
          <w:lang w:val="uk-UA"/>
        </w:rPr>
        <w:tab/>
      </w:r>
      <w:r>
        <w:rPr>
          <w:sz w:val="28"/>
          <w:szCs w:val="28"/>
          <w:lang w:val="uk-UA"/>
        </w:rPr>
        <w:br/>
      </w:r>
      <w:r>
        <w:rPr>
          <w:sz w:val="28"/>
          <w:szCs w:val="28"/>
          <w:lang w:val="uk-UA"/>
        </w:rPr>
        <w:br/>
        <w:t xml:space="preserve">             Так як на час прийняття рішення стоматологічна поліклініка була в складі централізованої бухгалтерії міської лікарні ім. М. Галицького, а самостійна бухгалтерія створена  з 2 січня 2019р. рішенням 50 сесії             </w:t>
      </w:r>
      <w:r>
        <w:rPr>
          <w:sz w:val="28"/>
          <w:szCs w:val="28"/>
          <w:lang w:val="en-US"/>
        </w:rPr>
        <w:t>VII</w:t>
      </w:r>
      <w:r>
        <w:rPr>
          <w:sz w:val="28"/>
          <w:szCs w:val="28"/>
          <w:lang w:val="uk-UA"/>
        </w:rPr>
        <w:t xml:space="preserve"> скликання Ніжинської міської ради від 16 січня 2019р., були впроваджені електронні ключі в податкову, пенсійний фонд, казначейство на головного бухгалтера </w:t>
      </w:r>
      <w:proofErr w:type="spellStart"/>
      <w:r>
        <w:rPr>
          <w:sz w:val="28"/>
          <w:szCs w:val="28"/>
          <w:lang w:val="uk-UA"/>
        </w:rPr>
        <w:t>Помаз</w:t>
      </w:r>
      <w:proofErr w:type="spellEnd"/>
      <w:r>
        <w:rPr>
          <w:sz w:val="28"/>
          <w:szCs w:val="28"/>
          <w:lang w:val="uk-UA"/>
        </w:rPr>
        <w:t xml:space="preserve"> Раїсу Миколаївну.</w:t>
      </w:r>
    </w:p>
    <w:p w:rsidR="00DF37D8" w:rsidRDefault="00DF37D8" w:rsidP="00597FE4">
      <w:pPr>
        <w:jc w:val="both"/>
        <w:rPr>
          <w:sz w:val="28"/>
          <w:szCs w:val="28"/>
          <w:lang w:val="uk-UA"/>
        </w:rPr>
      </w:pPr>
      <w:r>
        <w:rPr>
          <w:sz w:val="28"/>
          <w:szCs w:val="28"/>
          <w:lang w:val="uk-UA"/>
        </w:rPr>
        <w:tab/>
        <w:t>За цим тягнуться затрати, які не включені в кошторисні призначення.</w:t>
      </w:r>
    </w:p>
    <w:p w:rsidR="00DF37D8" w:rsidRDefault="00DF37D8" w:rsidP="00431B55">
      <w:pPr>
        <w:jc w:val="both"/>
        <w:rPr>
          <w:sz w:val="28"/>
          <w:szCs w:val="28"/>
          <w:lang w:val="uk-UA"/>
        </w:rPr>
      </w:pPr>
      <w:r>
        <w:rPr>
          <w:sz w:val="28"/>
          <w:szCs w:val="28"/>
          <w:lang w:val="uk-UA"/>
        </w:rPr>
        <w:br/>
      </w:r>
      <w:r>
        <w:rPr>
          <w:b/>
          <w:sz w:val="28"/>
          <w:szCs w:val="28"/>
          <w:lang w:val="uk-UA"/>
        </w:rPr>
        <w:t xml:space="preserve">                                        2. Мета і шляхи її досягнення.</w:t>
      </w:r>
      <w:r>
        <w:rPr>
          <w:b/>
          <w:sz w:val="28"/>
          <w:szCs w:val="28"/>
          <w:lang w:val="uk-UA"/>
        </w:rPr>
        <w:tab/>
      </w:r>
      <w:r>
        <w:rPr>
          <w:b/>
          <w:sz w:val="28"/>
          <w:szCs w:val="28"/>
          <w:lang w:val="uk-UA"/>
        </w:rPr>
        <w:tab/>
      </w:r>
      <w:r>
        <w:rPr>
          <w:b/>
          <w:sz w:val="28"/>
          <w:szCs w:val="28"/>
          <w:lang w:val="uk-UA"/>
        </w:rPr>
        <w:br/>
      </w:r>
      <w:r>
        <w:rPr>
          <w:b/>
          <w:sz w:val="28"/>
          <w:szCs w:val="28"/>
          <w:lang w:val="uk-UA"/>
        </w:rPr>
        <w:br/>
      </w:r>
      <w:r>
        <w:rPr>
          <w:sz w:val="28"/>
          <w:szCs w:val="28"/>
          <w:lang w:val="uk-UA"/>
        </w:rPr>
        <w:t xml:space="preserve">Метою прийняття рішення є: </w:t>
      </w:r>
      <w:r>
        <w:rPr>
          <w:sz w:val="28"/>
          <w:szCs w:val="28"/>
          <w:lang w:val="uk-UA"/>
        </w:rPr>
        <w:tab/>
      </w:r>
      <w:r>
        <w:rPr>
          <w:sz w:val="28"/>
          <w:szCs w:val="28"/>
          <w:lang w:val="uk-UA"/>
        </w:rPr>
        <w:br/>
        <w:t xml:space="preserve">    -   реалізація концепції реформування системи охорони здоров’я України на рівні територіальної громади міста Ніжина та для більш повного забезпечення потреб населення у медичних послугах;  </w:t>
      </w:r>
      <w:r>
        <w:rPr>
          <w:sz w:val="28"/>
          <w:szCs w:val="28"/>
          <w:lang w:val="uk-UA"/>
        </w:rPr>
        <w:tab/>
      </w:r>
      <w:r>
        <w:rPr>
          <w:sz w:val="28"/>
          <w:szCs w:val="28"/>
          <w:lang w:val="uk-UA"/>
        </w:rPr>
        <w:br/>
        <w:t xml:space="preserve">    -  підвищення ефективності функціонування закладів охорони здоров’я комунальної власності шляхом проведення автономізації таких закладів та надання можливостей для оперативного прийняття відповідних управлінських рішень щодо використання наявних активів.</w:t>
      </w:r>
      <w:r>
        <w:rPr>
          <w:sz w:val="28"/>
          <w:szCs w:val="28"/>
          <w:lang w:val="uk-UA"/>
        </w:rPr>
        <w:tab/>
      </w:r>
      <w:r>
        <w:rPr>
          <w:b/>
          <w:sz w:val="28"/>
          <w:szCs w:val="28"/>
          <w:lang w:val="uk-UA"/>
        </w:rPr>
        <w:br/>
        <w:t xml:space="preserve"> </w:t>
      </w:r>
      <w:r>
        <w:rPr>
          <w:b/>
          <w:sz w:val="28"/>
          <w:szCs w:val="28"/>
          <w:lang w:val="uk-UA"/>
        </w:rPr>
        <w:tab/>
      </w:r>
      <w:r>
        <w:rPr>
          <w:b/>
          <w:sz w:val="28"/>
          <w:szCs w:val="28"/>
          <w:lang w:val="uk-UA"/>
        </w:rPr>
        <w:br/>
        <w:t xml:space="preserve">               3.Стан нормативно – правової бази у даній сфері правового регулювання. </w:t>
      </w:r>
      <w:r>
        <w:rPr>
          <w:b/>
          <w:sz w:val="28"/>
          <w:szCs w:val="28"/>
          <w:lang w:val="uk-UA"/>
        </w:rPr>
        <w:tab/>
      </w:r>
      <w:r>
        <w:rPr>
          <w:b/>
          <w:sz w:val="28"/>
          <w:szCs w:val="28"/>
          <w:lang w:val="uk-UA"/>
        </w:rPr>
        <w:br/>
      </w:r>
      <w:r>
        <w:rPr>
          <w:b/>
          <w:sz w:val="28"/>
          <w:szCs w:val="28"/>
          <w:lang w:val="uk-UA"/>
        </w:rPr>
        <w:br/>
      </w:r>
      <w:r>
        <w:rPr>
          <w:sz w:val="28"/>
          <w:szCs w:val="28"/>
          <w:lang w:val="uk-UA"/>
        </w:rPr>
        <w:t xml:space="preserve">Нормативною базою в даній  сфері правового регулювання є :  </w:t>
      </w:r>
      <w:r>
        <w:rPr>
          <w:sz w:val="28"/>
          <w:szCs w:val="28"/>
          <w:lang w:val="uk-UA"/>
        </w:rPr>
        <w:tab/>
      </w:r>
      <w:r>
        <w:rPr>
          <w:sz w:val="28"/>
          <w:szCs w:val="28"/>
          <w:lang w:val="uk-UA"/>
        </w:rPr>
        <w:br/>
        <w:t xml:space="preserve">  - Цивільний кодекс України; </w:t>
      </w:r>
      <w:r>
        <w:rPr>
          <w:sz w:val="28"/>
          <w:szCs w:val="28"/>
          <w:lang w:val="uk-UA"/>
        </w:rPr>
        <w:tab/>
      </w:r>
      <w:r>
        <w:rPr>
          <w:sz w:val="28"/>
          <w:szCs w:val="28"/>
          <w:lang w:val="uk-UA"/>
        </w:rPr>
        <w:br/>
        <w:t xml:space="preserve">  - Господарський кодекс України; </w:t>
      </w:r>
      <w:r>
        <w:rPr>
          <w:sz w:val="28"/>
          <w:szCs w:val="28"/>
          <w:lang w:val="uk-UA"/>
        </w:rPr>
        <w:tab/>
      </w:r>
      <w:r>
        <w:rPr>
          <w:sz w:val="28"/>
          <w:szCs w:val="28"/>
          <w:lang w:val="uk-UA"/>
        </w:rPr>
        <w:br/>
        <w:t xml:space="preserve">  - Бюджетний кодекс України; </w:t>
      </w:r>
      <w:r>
        <w:rPr>
          <w:sz w:val="28"/>
          <w:szCs w:val="28"/>
          <w:lang w:val="uk-UA"/>
        </w:rPr>
        <w:tab/>
      </w:r>
      <w:r>
        <w:rPr>
          <w:sz w:val="28"/>
          <w:szCs w:val="28"/>
          <w:lang w:val="uk-UA"/>
        </w:rPr>
        <w:br/>
        <w:t xml:space="preserve">  - Закон України « Про місцеве самоврядування в Україні » від 21.05.1997р.     №280/97-ВР; </w:t>
      </w:r>
      <w:r>
        <w:rPr>
          <w:sz w:val="28"/>
          <w:szCs w:val="28"/>
          <w:lang w:val="uk-UA"/>
        </w:rPr>
        <w:tab/>
      </w:r>
      <w:r>
        <w:rPr>
          <w:sz w:val="28"/>
          <w:szCs w:val="28"/>
          <w:lang w:val="uk-UA"/>
        </w:rPr>
        <w:br/>
        <w:t xml:space="preserve">  - Закон України « Основи законодавства України про охорону здоров’я » від 19.11.1992р. №2801-XII; </w:t>
      </w:r>
      <w:r>
        <w:rPr>
          <w:sz w:val="28"/>
          <w:szCs w:val="28"/>
          <w:lang w:val="uk-UA"/>
        </w:rPr>
        <w:tab/>
      </w:r>
      <w:r>
        <w:rPr>
          <w:sz w:val="28"/>
          <w:szCs w:val="28"/>
          <w:lang w:val="uk-UA"/>
        </w:rPr>
        <w:br/>
        <w:t xml:space="preserve">  - Закон України « Про внесення змін до деяких законодавчих актів України щодо удосконалення законодавства з питань діяльності закладів охорони здоров’я »</w:t>
      </w:r>
      <w:r>
        <w:rPr>
          <w:sz w:val="28"/>
          <w:szCs w:val="28"/>
          <w:lang w:val="uk-UA"/>
        </w:rPr>
        <w:tab/>
        <w:t>від 06.04.2017р. №2002-VIII;</w:t>
      </w:r>
      <w:r>
        <w:rPr>
          <w:sz w:val="28"/>
          <w:szCs w:val="28"/>
          <w:lang w:val="uk-UA"/>
        </w:rPr>
        <w:tab/>
      </w:r>
      <w:r>
        <w:rPr>
          <w:sz w:val="28"/>
          <w:szCs w:val="28"/>
          <w:lang w:val="uk-UA"/>
        </w:rPr>
        <w:tab/>
      </w:r>
      <w:r>
        <w:rPr>
          <w:sz w:val="28"/>
          <w:szCs w:val="28"/>
          <w:lang w:val="uk-UA"/>
        </w:rPr>
        <w:br/>
        <w:t xml:space="preserve">  - Закон України « Про державні фінансові гарантії медичного </w:t>
      </w:r>
      <w:r>
        <w:rPr>
          <w:sz w:val="28"/>
          <w:szCs w:val="28"/>
          <w:lang w:val="uk-UA"/>
        </w:rPr>
        <w:lastRenderedPageBreak/>
        <w:t>обслуговування населення » від 19.10.2017р. №2168-VIII;</w:t>
      </w:r>
      <w:r>
        <w:rPr>
          <w:sz w:val="28"/>
          <w:szCs w:val="28"/>
          <w:lang w:val="uk-UA"/>
        </w:rPr>
        <w:tab/>
      </w:r>
      <w:r>
        <w:rPr>
          <w:sz w:val="28"/>
          <w:szCs w:val="28"/>
          <w:lang w:val="uk-UA"/>
        </w:rPr>
        <w:br/>
        <w:t xml:space="preserve">  - Закон України « Про державну реєстрацію юридичних осіб, фізичних осіб підприємців та громадських формувань » від 15.05.2003р. №755-IV;</w:t>
      </w:r>
      <w:r>
        <w:rPr>
          <w:sz w:val="28"/>
          <w:szCs w:val="28"/>
          <w:lang w:val="uk-UA"/>
        </w:rPr>
        <w:tab/>
      </w:r>
      <w:r>
        <w:rPr>
          <w:sz w:val="28"/>
          <w:szCs w:val="28"/>
          <w:lang w:val="uk-UA"/>
        </w:rPr>
        <w:br/>
      </w:r>
    </w:p>
    <w:p w:rsidR="00DF37D8" w:rsidRDefault="00DF37D8" w:rsidP="00431B55">
      <w:pPr>
        <w:ind w:firstLine="708"/>
        <w:jc w:val="both"/>
        <w:rPr>
          <w:sz w:val="28"/>
          <w:szCs w:val="28"/>
          <w:lang w:val="uk-UA"/>
        </w:rPr>
      </w:pPr>
      <w:r>
        <w:rPr>
          <w:b/>
          <w:sz w:val="28"/>
          <w:szCs w:val="28"/>
          <w:lang w:val="uk-UA"/>
        </w:rPr>
        <w:t>4.Фінансово – економічне обґрунтування прийняття рішення, прогнозовані суспільні, економічні, фінансові та юридичні наслідки прийняття рішення.</w:t>
      </w:r>
      <w:r>
        <w:rPr>
          <w:sz w:val="28"/>
          <w:szCs w:val="28"/>
          <w:lang w:val="uk-UA"/>
        </w:rPr>
        <w:tab/>
        <w:t xml:space="preserve">  </w:t>
      </w:r>
      <w:r>
        <w:rPr>
          <w:sz w:val="28"/>
          <w:szCs w:val="28"/>
          <w:lang w:val="uk-UA"/>
        </w:rPr>
        <w:tab/>
      </w:r>
      <w:r>
        <w:rPr>
          <w:sz w:val="28"/>
          <w:szCs w:val="28"/>
          <w:lang w:val="uk-UA"/>
        </w:rPr>
        <w:br/>
        <w:t xml:space="preserve">             Реалізація зазначеного проекту здійснюється в межах обсягу фінансових ресурсів, передбачених на 2018 рік для забезпечення функціонування вторинної ланки надання медичної допомоги населенню міста, та не потребує додаткових бюджетних коштів на його реалізацію. </w:t>
      </w:r>
      <w:r>
        <w:rPr>
          <w:sz w:val="28"/>
          <w:szCs w:val="28"/>
          <w:lang w:val="uk-UA"/>
        </w:rPr>
        <w:tab/>
      </w:r>
      <w:r>
        <w:rPr>
          <w:sz w:val="28"/>
          <w:szCs w:val="28"/>
          <w:lang w:val="uk-UA"/>
        </w:rPr>
        <w:br/>
        <w:t xml:space="preserve">             Юридичним наслідком реалізації зазначеного проекту рішення є зміна господарсько – правового статусу КЛПМЗ «Ніжинська міська стоматологічна поліклініка» та порядку фінансування надання медичної допомоги населенню міста Ніжина, що забезпечує поступальність реалізації заходів по реформуванню системи охорони здоров’я України на рівні територіальної громади та враховує пріоритетність і вирішальну роль у цих процесах реформування саме вторинної ланки медичної допомоги населенню.  </w:t>
      </w:r>
      <w:r>
        <w:rPr>
          <w:sz w:val="28"/>
          <w:szCs w:val="28"/>
          <w:lang w:val="uk-UA"/>
        </w:rPr>
        <w:tab/>
      </w:r>
      <w:r>
        <w:rPr>
          <w:sz w:val="28"/>
          <w:szCs w:val="28"/>
          <w:lang w:val="uk-UA"/>
        </w:rPr>
        <w:br/>
      </w:r>
      <w:r>
        <w:rPr>
          <w:sz w:val="28"/>
          <w:szCs w:val="28"/>
          <w:lang w:val="uk-UA"/>
        </w:rPr>
        <w:br/>
      </w:r>
    </w:p>
    <w:p w:rsidR="00DF37D8" w:rsidRDefault="00DF37D8" w:rsidP="00431B55">
      <w:pPr>
        <w:ind w:firstLine="708"/>
        <w:jc w:val="both"/>
        <w:rPr>
          <w:sz w:val="28"/>
          <w:szCs w:val="28"/>
          <w:lang w:val="uk-UA"/>
        </w:rPr>
      </w:pPr>
    </w:p>
    <w:p w:rsidR="00DF37D8" w:rsidRDefault="00DF37D8" w:rsidP="00431B55">
      <w:pPr>
        <w:ind w:firstLine="708"/>
        <w:jc w:val="both"/>
        <w:rPr>
          <w:sz w:val="28"/>
          <w:szCs w:val="28"/>
          <w:lang w:val="uk-UA"/>
        </w:rPr>
      </w:pPr>
    </w:p>
    <w:p w:rsidR="00DF37D8" w:rsidRDefault="00DF37D8" w:rsidP="00431B55">
      <w:pPr>
        <w:ind w:firstLine="708"/>
        <w:rPr>
          <w:sz w:val="28"/>
          <w:szCs w:val="28"/>
          <w:lang w:val="uk-UA"/>
        </w:rPr>
      </w:pPr>
    </w:p>
    <w:p w:rsidR="00DF37D8" w:rsidRDefault="00DF37D8" w:rsidP="00431B55">
      <w:pPr>
        <w:ind w:firstLine="708"/>
        <w:rPr>
          <w:sz w:val="28"/>
          <w:szCs w:val="28"/>
          <w:lang w:val="uk-UA"/>
        </w:rPr>
      </w:pPr>
    </w:p>
    <w:p w:rsidR="00DF37D8" w:rsidRDefault="00DF37D8" w:rsidP="00431B55">
      <w:pPr>
        <w:ind w:firstLine="708"/>
        <w:rPr>
          <w:sz w:val="28"/>
          <w:szCs w:val="28"/>
          <w:lang w:val="uk-UA"/>
        </w:rPr>
      </w:pPr>
    </w:p>
    <w:p w:rsidR="00DF37D8" w:rsidRDefault="00DF37D8" w:rsidP="00431B55">
      <w:pPr>
        <w:ind w:firstLine="708"/>
        <w:rPr>
          <w:sz w:val="28"/>
          <w:szCs w:val="28"/>
          <w:lang w:val="uk-UA"/>
        </w:rPr>
      </w:pPr>
    </w:p>
    <w:p w:rsidR="00DF37D8" w:rsidRPr="002F182F" w:rsidRDefault="00DF37D8" w:rsidP="00431B55">
      <w:pPr>
        <w:rPr>
          <w:b/>
          <w:sz w:val="28"/>
          <w:szCs w:val="28"/>
          <w:lang w:val="uk-UA"/>
        </w:rPr>
      </w:pPr>
      <w:r w:rsidRPr="002F182F">
        <w:rPr>
          <w:b/>
          <w:sz w:val="28"/>
          <w:szCs w:val="28"/>
          <w:lang w:val="uk-UA"/>
        </w:rPr>
        <w:t>Головний лікар КЛПМЗ</w:t>
      </w:r>
    </w:p>
    <w:p w:rsidR="00DF37D8" w:rsidRPr="002F182F" w:rsidRDefault="00DF37D8" w:rsidP="00431B55">
      <w:pPr>
        <w:rPr>
          <w:b/>
          <w:sz w:val="28"/>
          <w:szCs w:val="28"/>
          <w:lang w:val="uk-UA"/>
        </w:rPr>
      </w:pPr>
      <w:r w:rsidRPr="002F182F">
        <w:rPr>
          <w:b/>
          <w:sz w:val="28"/>
          <w:szCs w:val="28"/>
          <w:lang w:val="uk-UA"/>
        </w:rPr>
        <w:t xml:space="preserve">«Ніжинська міська </w:t>
      </w:r>
    </w:p>
    <w:p w:rsidR="00DF37D8" w:rsidRDefault="00DF37D8" w:rsidP="00431B55">
      <w:pPr>
        <w:tabs>
          <w:tab w:val="left" w:pos="7164"/>
        </w:tabs>
        <w:rPr>
          <w:sz w:val="28"/>
          <w:szCs w:val="28"/>
          <w:lang w:val="uk-UA"/>
        </w:rPr>
      </w:pPr>
      <w:r w:rsidRPr="002F182F">
        <w:rPr>
          <w:b/>
          <w:sz w:val="28"/>
          <w:szCs w:val="28"/>
          <w:lang w:val="uk-UA"/>
        </w:rPr>
        <w:t>стоматологічна поліклініка»</w:t>
      </w:r>
      <w:r w:rsidRPr="002F182F">
        <w:rPr>
          <w:b/>
          <w:sz w:val="28"/>
          <w:szCs w:val="28"/>
          <w:lang w:val="uk-UA"/>
        </w:rPr>
        <w:tab/>
        <w:t>В.М. Ярошенко</w:t>
      </w:r>
      <w:r w:rsidRPr="002F182F">
        <w:rPr>
          <w:b/>
          <w:sz w:val="28"/>
          <w:szCs w:val="28"/>
          <w:lang w:val="uk-UA"/>
        </w:rPr>
        <w:br/>
      </w:r>
      <w:r w:rsidRPr="002F182F">
        <w:rPr>
          <w:b/>
          <w:sz w:val="28"/>
          <w:szCs w:val="28"/>
          <w:lang w:val="uk-UA"/>
        </w:rPr>
        <w:br/>
      </w:r>
      <w:r w:rsidRPr="002F182F">
        <w:rPr>
          <w:b/>
          <w:sz w:val="28"/>
          <w:szCs w:val="28"/>
          <w:lang w:val="uk-UA"/>
        </w:rPr>
        <w:br/>
      </w:r>
      <w:r w:rsidRPr="002F182F">
        <w:rPr>
          <w:b/>
          <w:sz w:val="28"/>
          <w:szCs w:val="28"/>
          <w:lang w:val="uk-UA"/>
        </w:rPr>
        <w:br/>
      </w:r>
      <w:r w:rsidRPr="002F182F">
        <w:rPr>
          <w:b/>
          <w:sz w:val="28"/>
          <w:szCs w:val="28"/>
          <w:lang w:val="uk-UA"/>
        </w:rPr>
        <w:br/>
      </w:r>
      <w:r>
        <w:rPr>
          <w:sz w:val="28"/>
          <w:szCs w:val="28"/>
          <w:lang w:val="uk-UA"/>
        </w:rPr>
        <w:br/>
      </w:r>
      <w:r>
        <w:rPr>
          <w:sz w:val="28"/>
          <w:szCs w:val="28"/>
          <w:lang w:val="uk-UA"/>
        </w:rPr>
        <w:br/>
      </w:r>
      <w:r>
        <w:rPr>
          <w:sz w:val="28"/>
          <w:szCs w:val="28"/>
          <w:lang w:val="uk-UA"/>
        </w:rPr>
        <w:br/>
      </w:r>
      <w:r>
        <w:rPr>
          <w:b/>
          <w:sz w:val="28"/>
          <w:szCs w:val="28"/>
          <w:lang w:val="uk-UA"/>
        </w:rPr>
        <w:tab/>
      </w:r>
      <w:r>
        <w:rPr>
          <w:b/>
          <w:sz w:val="28"/>
          <w:szCs w:val="28"/>
          <w:lang w:val="uk-UA"/>
        </w:rPr>
        <w:br/>
      </w:r>
    </w:p>
    <w:p w:rsidR="00DF37D8" w:rsidRPr="002F182F" w:rsidRDefault="00DF37D8" w:rsidP="00431B55">
      <w:pPr>
        <w:ind w:left="360" w:right="-185"/>
        <w:jc w:val="both"/>
        <w:rPr>
          <w:sz w:val="28"/>
          <w:szCs w:val="28"/>
          <w:lang w:val="uk-UA"/>
        </w:rPr>
      </w:pPr>
    </w:p>
    <w:p w:rsidR="00DF37D8" w:rsidRDefault="00DF37D8" w:rsidP="00431B55">
      <w:pPr>
        <w:rPr>
          <w:lang w:val="uk-UA"/>
        </w:rPr>
      </w:pPr>
    </w:p>
    <w:p w:rsidR="00DF37D8" w:rsidRDefault="00DF37D8" w:rsidP="00431B55">
      <w:pPr>
        <w:rPr>
          <w:lang w:val="uk-UA"/>
        </w:rPr>
      </w:pPr>
    </w:p>
    <w:p w:rsidR="00DF37D8" w:rsidRDefault="00DF37D8" w:rsidP="00431B55">
      <w:pPr>
        <w:rPr>
          <w:lang w:val="uk-UA"/>
        </w:rPr>
      </w:pPr>
    </w:p>
    <w:p w:rsidR="00DF37D8" w:rsidRDefault="00DF37D8" w:rsidP="00431B55">
      <w:pPr>
        <w:rPr>
          <w:lang w:val="uk-UA"/>
        </w:rPr>
      </w:pPr>
    </w:p>
    <w:p w:rsidR="00DF37D8" w:rsidRDefault="00DF37D8" w:rsidP="00431B55">
      <w:pPr>
        <w:rPr>
          <w:lang w:val="uk-UA"/>
        </w:rPr>
      </w:pPr>
    </w:p>
    <w:p w:rsidR="00DF37D8" w:rsidRDefault="00DF37D8" w:rsidP="00431B55">
      <w:pPr>
        <w:rPr>
          <w:lang w:val="uk-UA"/>
        </w:rPr>
      </w:pPr>
    </w:p>
    <w:p w:rsidR="00DF37D8" w:rsidRDefault="00DF37D8" w:rsidP="00431B55">
      <w:pPr>
        <w:rPr>
          <w:lang w:val="uk-UA"/>
        </w:rPr>
      </w:pPr>
    </w:p>
    <w:p w:rsidR="00DF37D8" w:rsidRPr="00AF7DC1" w:rsidRDefault="00DF37D8" w:rsidP="00431B55">
      <w:pPr>
        <w:rPr>
          <w:sz w:val="22"/>
          <w:szCs w:val="22"/>
          <w:lang w:val="uk-UA"/>
        </w:rPr>
      </w:pPr>
      <w:r>
        <w:rPr>
          <w:lang w:val="uk-UA"/>
        </w:rPr>
        <w:lastRenderedPageBreak/>
        <w:t xml:space="preserve">                                                                                                                 </w:t>
      </w:r>
      <w:r>
        <w:rPr>
          <w:sz w:val="22"/>
          <w:szCs w:val="22"/>
          <w:lang w:val="uk-UA"/>
        </w:rPr>
        <w:t xml:space="preserve"> Додаток 1 </w:t>
      </w:r>
      <w:r>
        <w:rPr>
          <w:sz w:val="22"/>
          <w:szCs w:val="22"/>
          <w:lang w:val="uk-UA"/>
        </w:rPr>
        <w:tab/>
      </w:r>
      <w:r>
        <w:rPr>
          <w:sz w:val="22"/>
          <w:szCs w:val="22"/>
          <w:lang w:val="uk-UA"/>
        </w:rPr>
        <w:br/>
        <w:t xml:space="preserve">                                                                                                        до рішення Ніжинської міської ради                                                                             </w:t>
      </w:r>
      <w:r>
        <w:rPr>
          <w:sz w:val="22"/>
          <w:szCs w:val="22"/>
          <w:lang w:val="uk-UA"/>
        </w:rPr>
        <w:tab/>
        <w:t xml:space="preserve">                                                                                           №____________від___________2019р.</w:t>
      </w:r>
      <w:r>
        <w:rPr>
          <w:sz w:val="22"/>
          <w:szCs w:val="22"/>
          <w:lang w:val="uk-UA"/>
        </w:rPr>
        <w:br/>
        <w:t xml:space="preserve">                                                                                                         </w:t>
      </w:r>
      <w:r>
        <w:rPr>
          <w:sz w:val="22"/>
          <w:szCs w:val="22"/>
          <w:lang w:val="uk-UA"/>
        </w:rPr>
        <w:br/>
      </w:r>
      <w:r>
        <w:rPr>
          <w:sz w:val="22"/>
          <w:szCs w:val="22"/>
          <w:lang w:val="uk-UA"/>
        </w:rPr>
        <w:br/>
        <w:t xml:space="preserve">                                                                 </w:t>
      </w:r>
      <w:r>
        <w:rPr>
          <w:sz w:val="28"/>
          <w:szCs w:val="28"/>
          <w:lang w:val="uk-UA"/>
        </w:rPr>
        <w:t xml:space="preserve">Склад комісії </w:t>
      </w:r>
      <w:r>
        <w:rPr>
          <w:sz w:val="28"/>
          <w:szCs w:val="28"/>
          <w:lang w:val="uk-UA"/>
        </w:rPr>
        <w:tab/>
      </w:r>
      <w:r>
        <w:rPr>
          <w:sz w:val="28"/>
          <w:szCs w:val="28"/>
          <w:lang w:val="uk-UA"/>
        </w:rPr>
        <w:br/>
        <w:t xml:space="preserve">       з реорганізації КЛПМЗ «Ніжинська міська стоматологічна поліклініка» </w:t>
      </w:r>
      <w:r>
        <w:rPr>
          <w:sz w:val="28"/>
          <w:szCs w:val="28"/>
          <w:lang w:val="uk-UA"/>
        </w:rPr>
        <w:br/>
        <w:t xml:space="preserve">     у комунальне некомерційне підприємство  «Ніжинська міська             стоматологічна поліклініка»  Ніжинської міської ради Чернігівської області. </w:t>
      </w:r>
      <w:r>
        <w:rPr>
          <w:sz w:val="28"/>
          <w:szCs w:val="28"/>
          <w:lang w:val="uk-UA"/>
        </w:rPr>
        <w:tab/>
      </w:r>
      <w:r>
        <w:rPr>
          <w:sz w:val="28"/>
          <w:szCs w:val="28"/>
          <w:lang w:val="uk-UA"/>
        </w:rPr>
        <w:br/>
        <w:t xml:space="preserve">Голова комісії : </w:t>
      </w:r>
      <w:r>
        <w:rPr>
          <w:sz w:val="28"/>
          <w:szCs w:val="28"/>
          <w:lang w:val="uk-UA"/>
        </w:rPr>
        <w:tab/>
      </w:r>
      <w:r>
        <w:rPr>
          <w:sz w:val="28"/>
          <w:szCs w:val="28"/>
          <w:lang w:val="uk-UA"/>
        </w:rPr>
        <w:br/>
      </w:r>
      <w:r>
        <w:rPr>
          <w:sz w:val="28"/>
          <w:szCs w:val="28"/>
          <w:lang w:val="uk-UA"/>
        </w:rPr>
        <w:br/>
      </w:r>
      <w:r>
        <w:rPr>
          <w:sz w:val="27"/>
          <w:szCs w:val="27"/>
          <w:lang w:val="uk-UA"/>
        </w:rPr>
        <w:t>Ярошенко</w:t>
      </w:r>
      <w:r w:rsidRPr="006979F2">
        <w:rPr>
          <w:sz w:val="27"/>
          <w:szCs w:val="27"/>
          <w:lang w:val="uk-UA"/>
        </w:rPr>
        <w:t xml:space="preserve">                                                     </w:t>
      </w:r>
      <w:r>
        <w:rPr>
          <w:sz w:val="27"/>
          <w:szCs w:val="27"/>
          <w:lang w:val="uk-UA"/>
        </w:rPr>
        <w:t xml:space="preserve">  </w:t>
      </w:r>
      <w:r w:rsidRPr="006979F2">
        <w:rPr>
          <w:sz w:val="27"/>
          <w:szCs w:val="27"/>
          <w:lang w:val="uk-UA"/>
        </w:rPr>
        <w:t xml:space="preserve">Головний </w:t>
      </w:r>
      <w:r>
        <w:rPr>
          <w:sz w:val="27"/>
          <w:szCs w:val="27"/>
          <w:lang w:val="uk-UA"/>
        </w:rPr>
        <w:t>лікар КЛПМЗ</w:t>
      </w:r>
      <w:r w:rsidRPr="006979F2">
        <w:rPr>
          <w:sz w:val="27"/>
          <w:szCs w:val="27"/>
          <w:lang w:val="uk-UA"/>
        </w:rPr>
        <w:br/>
      </w:r>
      <w:r>
        <w:rPr>
          <w:sz w:val="27"/>
          <w:szCs w:val="27"/>
          <w:lang w:val="uk-UA"/>
        </w:rPr>
        <w:t xml:space="preserve">Віталій Миколайович </w:t>
      </w:r>
      <w:r w:rsidRPr="006979F2">
        <w:rPr>
          <w:sz w:val="27"/>
          <w:szCs w:val="27"/>
          <w:lang w:val="uk-UA"/>
        </w:rPr>
        <w:tab/>
        <w:t xml:space="preserve">                   </w:t>
      </w:r>
      <w:r>
        <w:rPr>
          <w:sz w:val="27"/>
          <w:szCs w:val="27"/>
          <w:lang w:val="uk-UA"/>
        </w:rPr>
        <w:t xml:space="preserve">           «Ніжинська міська                                                              </w:t>
      </w:r>
      <w:r>
        <w:rPr>
          <w:sz w:val="27"/>
          <w:szCs w:val="27"/>
          <w:lang w:val="uk-UA"/>
        </w:rPr>
        <w:br/>
        <w:t xml:space="preserve">                                                                         стоматологічна поліклініка»,                                                                   </w:t>
      </w:r>
      <w:r>
        <w:rPr>
          <w:sz w:val="27"/>
          <w:szCs w:val="27"/>
          <w:lang w:val="uk-UA"/>
        </w:rPr>
        <w:tab/>
        <w:t xml:space="preserve">                                                               реєстраційний номер облікової</w:t>
      </w:r>
      <w:r>
        <w:rPr>
          <w:sz w:val="27"/>
          <w:szCs w:val="27"/>
          <w:lang w:val="uk-UA"/>
        </w:rPr>
        <w:br/>
        <w:t xml:space="preserve">                                                                         картки платника податків 1893610759 </w:t>
      </w:r>
      <w:r>
        <w:rPr>
          <w:sz w:val="27"/>
          <w:szCs w:val="27"/>
          <w:lang w:val="uk-UA"/>
        </w:rPr>
        <w:br/>
        <w:t xml:space="preserve">Члени комісії:  </w:t>
      </w:r>
      <w:r>
        <w:rPr>
          <w:sz w:val="27"/>
          <w:szCs w:val="27"/>
          <w:lang w:val="uk-UA"/>
        </w:rPr>
        <w:tab/>
      </w:r>
      <w:r>
        <w:rPr>
          <w:sz w:val="27"/>
          <w:szCs w:val="27"/>
          <w:lang w:val="uk-UA"/>
        </w:rPr>
        <w:br/>
      </w:r>
    </w:p>
    <w:p w:rsidR="00DF37D8" w:rsidRDefault="00DF37D8" w:rsidP="00431B55">
      <w:pPr>
        <w:rPr>
          <w:sz w:val="27"/>
          <w:szCs w:val="27"/>
          <w:lang w:val="uk-UA"/>
        </w:rPr>
      </w:pPr>
      <w:r>
        <w:rPr>
          <w:sz w:val="27"/>
          <w:szCs w:val="27"/>
          <w:lang w:val="uk-UA"/>
        </w:rPr>
        <w:t>Берегова                                                          Начальник (завідувачка)</w:t>
      </w:r>
    </w:p>
    <w:p w:rsidR="00DF37D8" w:rsidRDefault="00DF37D8" w:rsidP="00431B55">
      <w:pPr>
        <w:rPr>
          <w:sz w:val="27"/>
          <w:szCs w:val="27"/>
          <w:lang w:val="uk-UA"/>
        </w:rPr>
      </w:pPr>
      <w:r>
        <w:rPr>
          <w:sz w:val="27"/>
          <w:szCs w:val="27"/>
          <w:lang w:val="uk-UA"/>
        </w:rPr>
        <w:t xml:space="preserve">Антоніна Михайлівна  </w:t>
      </w:r>
      <w:r>
        <w:rPr>
          <w:sz w:val="27"/>
          <w:szCs w:val="27"/>
          <w:lang w:val="uk-UA"/>
        </w:rPr>
        <w:tab/>
        <w:t xml:space="preserve">                               стоматологічним відділенням</w:t>
      </w:r>
    </w:p>
    <w:p w:rsidR="00DF37D8" w:rsidRDefault="00DF37D8" w:rsidP="00431B55">
      <w:pPr>
        <w:rPr>
          <w:sz w:val="27"/>
          <w:szCs w:val="27"/>
          <w:lang w:val="uk-UA"/>
        </w:rPr>
      </w:pPr>
      <w:r>
        <w:rPr>
          <w:sz w:val="27"/>
          <w:szCs w:val="27"/>
          <w:lang w:val="uk-UA"/>
        </w:rPr>
        <w:t xml:space="preserve">                                                                         КЛПМЗ «Ніжинська міська</w:t>
      </w:r>
    </w:p>
    <w:p w:rsidR="00DF37D8" w:rsidRDefault="00DF37D8" w:rsidP="00431B55">
      <w:pPr>
        <w:rPr>
          <w:sz w:val="27"/>
          <w:szCs w:val="27"/>
          <w:lang w:val="uk-UA"/>
        </w:rPr>
      </w:pPr>
      <w:r>
        <w:rPr>
          <w:sz w:val="27"/>
          <w:szCs w:val="27"/>
          <w:lang w:val="uk-UA"/>
        </w:rPr>
        <w:t xml:space="preserve">                    </w:t>
      </w:r>
      <w:r>
        <w:rPr>
          <w:sz w:val="27"/>
          <w:szCs w:val="27"/>
          <w:lang w:val="uk-UA"/>
        </w:rPr>
        <w:tab/>
        <w:t xml:space="preserve">                                                     стоматологічна  поліклініка»</w:t>
      </w:r>
      <w:r>
        <w:rPr>
          <w:sz w:val="27"/>
          <w:szCs w:val="27"/>
          <w:lang w:val="uk-UA"/>
        </w:rPr>
        <w:br/>
        <w:t xml:space="preserve">                                                                          реєстраційний номер облікової  </w:t>
      </w:r>
      <w:r>
        <w:rPr>
          <w:sz w:val="27"/>
          <w:szCs w:val="27"/>
          <w:lang w:val="uk-UA"/>
        </w:rPr>
        <w:br/>
        <w:t xml:space="preserve">                                                                         картки платника податків 2026304382</w:t>
      </w:r>
      <w:r>
        <w:rPr>
          <w:sz w:val="27"/>
          <w:szCs w:val="27"/>
          <w:lang w:val="uk-UA"/>
        </w:rPr>
        <w:tab/>
      </w:r>
    </w:p>
    <w:p w:rsidR="00DF37D8" w:rsidRDefault="00DF37D8" w:rsidP="00431B55">
      <w:pPr>
        <w:rPr>
          <w:sz w:val="27"/>
          <w:szCs w:val="27"/>
          <w:lang w:val="uk-UA"/>
        </w:rPr>
      </w:pPr>
      <w:r>
        <w:rPr>
          <w:sz w:val="27"/>
          <w:szCs w:val="27"/>
          <w:lang w:val="uk-UA"/>
        </w:rPr>
        <w:t>Шапка</w:t>
      </w:r>
      <w:r>
        <w:rPr>
          <w:sz w:val="27"/>
          <w:szCs w:val="27"/>
          <w:lang w:val="uk-UA"/>
        </w:rPr>
        <w:tab/>
        <w:t xml:space="preserve">                                                    Інспектор з кадрів</w:t>
      </w:r>
      <w:r>
        <w:rPr>
          <w:sz w:val="27"/>
          <w:szCs w:val="27"/>
          <w:lang w:val="uk-UA"/>
        </w:rPr>
        <w:br/>
        <w:t>Олена Іванівна                                               КЛПМЗ «Ніжинська міська</w:t>
      </w:r>
    </w:p>
    <w:p w:rsidR="00DF37D8" w:rsidRDefault="00DF37D8" w:rsidP="00431B55">
      <w:pPr>
        <w:tabs>
          <w:tab w:val="center" w:pos="4677"/>
        </w:tabs>
        <w:rPr>
          <w:sz w:val="27"/>
          <w:szCs w:val="27"/>
          <w:lang w:val="uk-UA"/>
        </w:rPr>
      </w:pPr>
      <w:r>
        <w:rPr>
          <w:sz w:val="27"/>
          <w:szCs w:val="27"/>
          <w:lang w:val="uk-UA"/>
        </w:rPr>
        <w:t xml:space="preserve">                    </w:t>
      </w:r>
      <w:r>
        <w:rPr>
          <w:sz w:val="27"/>
          <w:szCs w:val="27"/>
          <w:lang w:val="uk-UA"/>
        </w:rPr>
        <w:tab/>
        <w:t xml:space="preserve">                                                     стоматологічна  поліклініка»</w:t>
      </w:r>
      <w:r>
        <w:rPr>
          <w:sz w:val="27"/>
          <w:szCs w:val="27"/>
          <w:lang w:val="uk-UA"/>
        </w:rPr>
        <w:br/>
        <w:t xml:space="preserve">                                                                         реєстраційний номер облікової </w:t>
      </w:r>
      <w:r>
        <w:rPr>
          <w:sz w:val="27"/>
          <w:szCs w:val="27"/>
          <w:lang w:val="uk-UA"/>
        </w:rPr>
        <w:tab/>
      </w:r>
      <w:r>
        <w:rPr>
          <w:sz w:val="27"/>
          <w:szCs w:val="27"/>
          <w:lang w:val="uk-UA"/>
        </w:rPr>
        <w:br/>
        <w:t xml:space="preserve">                                                                        картки платника податків 2581303746</w:t>
      </w:r>
      <w:r>
        <w:rPr>
          <w:sz w:val="27"/>
          <w:szCs w:val="27"/>
          <w:lang w:val="uk-UA"/>
        </w:rPr>
        <w:br/>
      </w:r>
    </w:p>
    <w:p w:rsidR="00DF37D8" w:rsidRDefault="00DF37D8" w:rsidP="00431B55">
      <w:pPr>
        <w:tabs>
          <w:tab w:val="center" w:pos="4677"/>
        </w:tabs>
        <w:rPr>
          <w:sz w:val="27"/>
          <w:szCs w:val="27"/>
          <w:lang w:val="uk-UA"/>
        </w:rPr>
      </w:pPr>
      <w:proofErr w:type="spellStart"/>
      <w:r>
        <w:rPr>
          <w:sz w:val="27"/>
          <w:szCs w:val="27"/>
          <w:lang w:val="uk-UA"/>
        </w:rPr>
        <w:t>Петрукович</w:t>
      </w:r>
      <w:proofErr w:type="spellEnd"/>
      <w:r>
        <w:rPr>
          <w:sz w:val="27"/>
          <w:szCs w:val="27"/>
          <w:lang w:val="uk-UA"/>
        </w:rPr>
        <w:t xml:space="preserve">                                                    Завідуюча господарством</w:t>
      </w:r>
    </w:p>
    <w:p w:rsidR="00DF37D8" w:rsidRDefault="00DF37D8" w:rsidP="00431B55">
      <w:pPr>
        <w:rPr>
          <w:sz w:val="27"/>
          <w:szCs w:val="27"/>
          <w:lang w:val="uk-UA"/>
        </w:rPr>
      </w:pPr>
      <w:r>
        <w:rPr>
          <w:sz w:val="27"/>
          <w:szCs w:val="27"/>
          <w:lang w:val="uk-UA"/>
        </w:rPr>
        <w:t>Ольга Миколаївна</w:t>
      </w:r>
      <w:r>
        <w:rPr>
          <w:sz w:val="27"/>
          <w:szCs w:val="27"/>
          <w:lang w:val="uk-UA"/>
        </w:rPr>
        <w:tab/>
        <w:t xml:space="preserve">                                         КЛПМЗ «Ніжинська міська</w:t>
      </w:r>
    </w:p>
    <w:p w:rsidR="00DF37D8" w:rsidRDefault="00DF37D8" w:rsidP="00431B55">
      <w:pPr>
        <w:tabs>
          <w:tab w:val="center" w:pos="4677"/>
        </w:tabs>
        <w:rPr>
          <w:sz w:val="27"/>
          <w:szCs w:val="27"/>
          <w:lang w:val="uk-UA"/>
        </w:rPr>
      </w:pPr>
      <w:r>
        <w:rPr>
          <w:sz w:val="27"/>
          <w:szCs w:val="27"/>
          <w:lang w:val="uk-UA"/>
        </w:rPr>
        <w:t xml:space="preserve">                    </w:t>
      </w:r>
      <w:r>
        <w:rPr>
          <w:sz w:val="27"/>
          <w:szCs w:val="27"/>
          <w:lang w:val="uk-UA"/>
        </w:rPr>
        <w:tab/>
        <w:t xml:space="preserve">                                                    стоматологічна  поліклініка»</w:t>
      </w:r>
    </w:p>
    <w:p w:rsidR="00DF37D8" w:rsidRDefault="00DF37D8" w:rsidP="00431B55">
      <w:pPr>
        <w:tabs>
          <w:tab w:val="center" w:pos="4677"/>
        </w:tabs>
        <w:rPr>
          <w:sz w:val="27"/>
          <w:szCs w:val="27"/>
          <w:lang w:val="uk-UA"/>
        </w:rPr>
      </w:pPr>
      <w:r>
        <w:rPr>
          <w:sz w:val="27"/>
          <w:szCs w:val="27"/>
          <w:lang w:val="uk-UA"/>
        </w:rPr>
        <w:t xml:space="preserve">                                                                         реєстраційний номер облікової </w:t>
      </w:r>
    </w:p>
    <w:p w:rsidR="00DF37D8" w:rsidRDefault="00DF37D8" w:rsidP="00431B55">
      <w:pPr>
        <w:tabs>
          <w:tab w:val="center" w:pos="4677"/>
        </w:tabs>
        <w:rPr>
          <w:sz w:val="27"/>
          <w:szCs w:val="27"/>
          <w:lang w:val="uk-UA"/>
        </w:rPr>
      </w:pPr>
      <w:r>
        <w:rPr>
          <w:sz w:val="27"/>
          <w:szCs w:val="27"/>
          <w:lang w:val="uk-UA"/>
        </w:rPr>
        <w:t xml:space="preserve">                                                                      картки платника   податків  1986511587 </w:t>
      </w:r>
      <w:r>
        <w:rPr>
          <w:sz w:val="27"/>
          <w:szCs w:val="27"/>
          <w:lang w:val="uk-UA"/>
        </w:rPr>
        <w:tab/>
        <w:t xml:space="preserve"> </w:t>
      </w:r>
      <w:r>
        <w:rPr>
          <w:sz w:val="27"/>
          <w:szCs w:val="27"/>
          <w:lang w:val="uk-UA"/>
        </w:rPr>
        <w:br/>
      </w:r>
      <w:proofErr w:type="spellStart"/>
      <w:r>
        <w:rPr>
          <w:sz w:val="27"/>
          <w:szCs w:val="27"/>
          <w:lang w:val="uk-UA"/>
        </w:rPr>
        <w:t>Помаз</w:t>
      </w:r>
      <w:proofErr w:type="spellEnd"/>
      <w:r>
        <w:rPr>
          <w:sz w:val="27"/>
          <w:szCs w:val="27"/>
          <w:lang w:val="uk-UA"/>
        </w:rPr>
        <w:t xml:space="preserve">                                                              Головний бухгалтер</w:t>
      </w:r>
    </w:p>
    <w:p w:rsidR="00DF37D8" w:rsidRDefault="00DF37D8" w:rsidP="00431B55">
      <w:pPr>
        <w:rPr>
          <w:sz w:val="27"/>
          <w:szCs w:val="27"/>
          <w:lang w:val="uk-UA"/>
        </w:rPr>
      </w:pPr>
      <w:r>
        <w:rPr>
          <w:sz w:val="27"/>
          <w:szCs w:val="27"/>
          <w:lang w:val="uk-UA"/>
        </w:rPr>
        <w:t>Раїса Миколаївна</w:t>
      </w:r>
      <w:r>
        <w:rPr>
          <w:sz w:val="27"/>
          <w:szCs w:val="27"/>
          <w:lang w:val="uk-UA"/>
        </w:rPr>
        <w:tab/>
        <w:t xml:space="preserve">                                         КЛПМЗ «Ніжинська міська</w:t>
      </w:r>
    </w:p>
    <w:p w:rsidR="00DF37D8" w:rsidRDefault="00DF37D8" w:rsidP="00431B55">
      <w:pPr>
        <w:tabs>
          <w:tab w:val="center" w:pos="4677"/>
        </w:tabs>
        <w:rPr>
          <w:sz w:val="27"/>
          <w:szCs w:val="27"/>
          <w:lang w:val="uk-UA"/>
        </w:rPr>
      </w:pPr>
      <w:r>
        <w:rPr>
          <w:sz w:val="27"/>
          <w:szCs w:val="27"/>
          <w:lang w:val="uk-UA"/>
        </w:rPr>
        <w:t xml:space="preserve">                    </w:t>
      </w:r>
      <w:r>
        <w:rPr>
          <w:sz w:val="27"/>
          <w:szCs w:val="27"/>
          <w:lang w:val="uk-UA"/>
        </w:rPr>
        <w:tab/>
        <w:t xml:space="preserve">                                                    стоматологічна  поліклініка»</w:t>
      </w:r>
    </w:p>
    <w:p w:rsidR="00DF37D8" w:rsidRDefault="00DF37D8" w:rsidP="00431B55">
      <w:pPr>
        <w:tabs>
          <w:tab w:val="center" w:pos="4677"/>
        </w:tabs>
        <w:rPr>
          <w:sz w:val="27"/>
          <w:szCs w:val="27"/>
          <w:lang w:val="uk-UA"/>
        </w:rPr>
      </w:pPr>
      <w:r>
        <w:rPr>
          <w:sz w:val="27"/>
          <w:szCs w:val="27"/>
          <w:lang w:val="uk-UA"/>
        </w:rPr>
        <w:t xml:space="preserve">                                                                        реєстраційний номер облікової </w:t>
      </w:r>
    </w:p>
    <w:p w:rsidR="00DF37D8" w:rsidRPr="00AF7DC1" w:rsidRDefault="00DF37D8" w:rsidP="00AF7DC1">
      <w:pPr>
        <w:tabs>
          <w:tab w:val="center" w:pos="4677"/>
        </w:tabs>
        <w:rPr>
          <w:sz w:val="27"/>
          <w:szCs w:val="27"/>
          <w:lang w:val="uk-UA"/>
        </w:rPr>
      </w:pPr>
      <w:r>
        <w:rPr>
          <w:sz w:val="27"/>
          <w:szCs w:val="27"/>
          <w:lang w:val="uk-UA"/>
        </w:rPr>
        <w:t xml:space="preserve">                                                                      картки платника   податків  2186212928 </w:t>
      </w:r>
      <w:r w:rsidRPr="003B2378">
        <w:rPr>
          <w:sz w:val="28"/>
          <w:szCs w:val="28"/>
          <w:lang w:val="uk-UA"/>
        </w:rPr>
        <w:t>Головний лікар КЛПМЗ</w:t>
      </w:r>
    </w:p>
    <w:p w:rsidR="00DF37D8" w:rsidRPr="003B2378" w:rsidRDefault="00DF37D8" w:rsidP="00431B55">
      <w:pPr>
        <w:rPr>
          <w:sz w:val="28"/>
          <w:szCs w:val="28"/>
          <w:lang w:val="uk-UA"/>
        </w:rPr>
      </w:pPr>
      <w:r w:rsidRPr="003B2378">
        <w:rPr>
          <w:sz w:val="28"/>
          <w:szCs w:val="28"/>
          <w:lang w:val="uk-UA"/>
        </w:rPr>
        <w:t xml:space="preserve">«Ніжинська міська </w:t>
      </w:r>
    </w:p>
    <w:p w:rsidR="00DF37D8" w:rsidRPr="003B2378" w:rsidRDefault="00DF37D8" w:rsidP="00431B55">
      <w:pPr>
        <w:rPr>
          <w:lang w:val="uk-UA"/>
        </w:rPr>
      </w:pPr>
      <w:r w:rsidRPr="003B2378">
        <w:rPr>
          <w:sz w:val="28"/>
          <w:szCs w:val="28"/>
          <w:lang w:val="uk-UA"/>
        </w:rPr>
        <w:t>стоматологічна поліклініка»</w:t>
      </w:r>
      <w:r w:rsidRPr="003B2378">
        <w:rPr>
          <w:sz w:val="28"/>
          <w:szCs w:val="28"/>
          <w:lang w:val="uk-UA"/>
        </w:rPr>
        <w:tab/>
        <w:t xml:space="preserve">                                      </w:t>
      </w:r>
      <w:r>
        <w:rPr>
          <w:sz w:val="28"/>
          <w:szCs w:val="28"/>
          <w:lang w:val="uk-UA"/>
        </w:rPr>
        <w:t xml:space="preserve">       </w:t>
      </w:r>
      <w:r w:rsidRPr="003B2378">
        <w:rPr>
          <w:sz w:val="28"/>
          <w:szCs w:val="28"/>
          <w:lang w:val="uk-UA"/>
        </w:rPr>
        <w:t xml:space="preserve"> В.М. Ярошенко</w:t>
      </w:r>
    </w:p>
    <w:p w:rsidR="00DF37D8" w:rsidRPr="00845720" w:rsidRDefault="00DF37D8" w:rsidP="00431B55">
      <w:pPr>
        <w:rPr>
          <w:lang w:val="uk-UA"/>
        </w:rPr>
      </w:pPr>
    </w:p>
    <w:p w:rsidR="00DF37D8" w:rsidRPr="00431B55" w:rsidRDefault="00DF37D8" w:rsidP="00431B55">
      <w:pPr>
        <w:ind w:right="-185"/>
        <w:jc w:val="both"/>
        <w:rPr>
          <w:sz w:val="28"/>
          <w:szCs w:val="28"/>
          <w:lang w:val="uk-UA"/>
        </w:rPr>
      </w:pPr>
    </w:p>
    <w:sectPr w:rsidR="00DF37D8" w:rsidRPr="00431B55" w:rsidSect="00686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B55"/>
    <w:rsid w:val="00016773"/>
    <w:rsid w:val="000204DC"/>
    <w:rsid w:val="000531C6"/>
    <w:rsid w:val="000C4B10"/>
    <w:rsid w:val="002A7442"/>
    <w:rsid w:val="002F182F"/>
    <w:rsid w:val="00304DCE"/>
    <w:rsid w:val="00321DE4"/>
    <w:rsid w:val="003B2378"/>
    <w:rsid w:val="00420CA8"/>
    <w:rsid w:val="00431B55"/>
    <w:rsid w:val="00537790"/>
    <w:rsid w:val="00567668"/>
    <w:rsid w:val="00597FE4"/>
    <w:rsid w:val="0068626E"/>
    <w:rsid w:val="006979F2"/>
    <w:rsid w:val="006B64FD"/>
    <w:rsid w:val="007026F4"/>
    <w:rsid w:val="00743B09"/>
    <w:rsid w:val="007D2109"/>
    <w:rsid w:val="00845720"/>
    <w:rsid w:val="00964546"/>
    <w:rsid w:val="00A05751"/>
    <w:rsid w:val="00AF7DC1"/>
    <w:rsid w:val="00CE07AC"/>
    <w:rsid w:val="00D871F9"/>
    <w:rsid w:val="00DF37D8"/>
    <w:rsid w:val="00E64A0D"/>
    <w:rsid w:val="00EC536F"/>
    <w:rsid w:val="00FC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CBD57"/>
  <w15:docId w15:val="{89894F60-1E22-43D1-8808-AEF69B98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B55"/>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9"/>
    <w:qFormat/>
    <w:rsid w:val="00431B5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1B55"/>
    <w:rPr>
      <w:rFonts w:ascii="Arial" w:hAnsi="Arial" w:cs="Arial"/>
      <w:b/>
      <w:bCs/>
      <w:kern w:val="32"/>
      <w:sz w:val="32"/>
      <w:szCs w:val="32"/>
      <w:lang w:eastAsia="ru-RU"/>
    </w:rPr>
  </w:style>
  <w:style w:type="paragraph" w:styleId="a3">
    <w:name w:val="Balloon Text"/>
    <w:basedOn w:val="a"/>
    <w:link w:val="a4"/>
    <w:uiPriority w:val="99"/>
    <w:semiHidden/>
    <w:rsid w:val="00431B55"/>
    <w:rPr>
      <w:rFonts w:ascii="Tahoma" w:hAnsi="Tahoma" w:cs="Tahoma"/>
      <w:sz w:val="16"/>
      <w:szCs w:val="16"/>
    </w:rPr>
  </w:style>
  <w:style w:type="character" w:customStyle="1" w:styleId="a4">
    <w:name w:val="Текст выноски Знак"/>
    <w:link w:val="a3"/>
    <w:uiPriority w:val="99"/>
    <w:semiHidden/>
    <w:locked/>
    <w:rsid w:val="00431B55"/>
    <w:rPr>
      <w:rFonts w:ascii="Tahoma" w:hAnsi="Tahoma" w:cs="Tahoma"/>
      <w:sz w:val="16"/>
      <w:szCs w:val="16"/>
      <w:lang w:eastAsia="ru-RU"/>
    </w:rPr>
  </w:style>
  <w:style w:type="character" w:styleId="a5">
    <w:name w:val="Strong"/>
    <w:uiPriority w:val="99"/>
    <w:qFormat/>
    <w:rsid w:val="00431B55"/>
    <w:rPr>
      <w:rFonts w:ascii="Times New Roman" w:hAnsi="Times New Roman" w:cs="Times New Roman"/>
      <w:b/>
    </w:rPr>
  </w:style>
  <w:style w:type="character" w:customStyle="1" w:styleId="a6">
    <w:name w:val="Основной текст Знак"/>
    <w:link w:val="a7"/>
    <w:uiPriority w:val="99"/>
    <w:locked/>
    <w:rsid w:val="00431B55"/>
    <w:rPr>
      <w:rFonts w:ascii="Batang" w:eastAsia="Batang" w:cs="Times New Roman"/>
    </w:rPr>
  </w:style>
  <w:style w:type="paragraph" w:styleId="a7">
    <w:name w:val="Body Text"/>
    <w:basedOn w:val="a"/>
    <w:link w:val="a6"/>
    <w:uiPriority w:val="99"/>
    <w:rsid w:val="00431B55"/>
    <w:pPr>
      <w:widowControl/>
      <w:adjustRightInd/>
      <w:spacing w:line="360" w:lineRule="auto"/>
      <w:jc w:val="both"/>
    </w:pPr>
    <w:rPr>
      <w:rFonts w:ascii="Batang" w:eastAsia="Batang" w:hAnsi="Calibri"/>
      <w:sz w:val="22"/>
      <w:szCs w:val="22"/>
      <w:lang w:eastAsia="en-US"/>
    </w:rPr>
  </w:style>
  <w:style w:type="character" w:customStyle="1" w:styleId="BodyTextChar1">
    <w:name w:val="Body Text Char1"/>
    <w:uiPriority w:val="99"/>
    <w:semiHidden/>
    <w:locked/>
    <w:rsid w:val="00E64A0D"/>
    <w:rPr>
      <w:rFonts w:ascii="Times New Roman" w:hAnsi="Times New Roman" w:cs="Times New Roman"/>
      <w:sz w:val="20"/>
      <w:szCs w:val="20"/>
      <w:lang w:val="ru-RU" w:eastAsia="ru-RU"/>
    </w:rPr>
  </w:style>
  <w:style w:type="character" w:customStyle="1" w:styleId="11">
    <w:name w:val="Основной текст Знак1"/>
    <w:uiPriority w:val="99"/>
    <w:semiHidden/>
    <w:locked/>
    <w:rsid w:val="00431B55"/>
    <w:rPr>
      <w:rFonts w:ascii="Times New Roman" w:hAnsi="Times New Roman" w:cs="Times New Roman"/>
      <w:sz w:val="20"/>
      <w:szCs w:val="20"/>
      <w:lang w:eastAsia="ru-RU"/>
    </w:rPr>
  </w:style>
  <w:style w:type="paragraph" w:styleId="a8">
    <w:name w:val="No Spacing"/>
    <w:uiPriority w:val="99"/>
    <w:qFormat/>
    <w:rsid w:val="00431B55"/>
    <w:rPr>
      <w:rFonts w:ascii="Times New Roman" w:eastAsia="Batang" w:hAnsi="Times New Roman"/>
      <w:lang w:val="ru-RU" w:eastAsia="ru-RU"/>
    </w:rPr>
  </w:style>
  <w:style w:type="paragraph" w:customStyle="1" w:styleId="msobodytextcxspmiddle">
    <w:name w:val="msobodytextcxspmiddle"/>
    <w:basedOn w:val="a"/>
    <w:uiPriority w:val="99"/>
    <w:rsid w:val="00431B55"/>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7233</Words>
  <Characters>4123</Characters>
  <Application>Microsoft Office Word</Application>
  <DocSecurity>0</DocSecurity>
  <Lines>34</Lines>
  <Paragraphs>22</Paragraphs>
  <ScaleCrop>false</ScaleCrop>
  <Company>Microsoft</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Користувач Windows</cp:lastModifiedBy>
  <cp:revision>5</cp:revision>
  <cp:lastPrinted>2019-05-13T07:44:00Z</cp:lastPrinted>
  <dcterms:created xsi:type="dcterms:W3CDTF">2019-05-08T08:04:00Z</dcterms:created>
  <dcterms:modified xsi:type="dcterms:W3CDTF">2019-05-13T08:23:00Z</dcterms:modified>
</cp:coreProperties>
</file>